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217D" w14:textId="77777777" w:rsidR="00CD64C0" w:rsidRDefault="00CD64C0" w:rsidP="00CD64C0">
      <w:pPr>
        <w:framePr w:w="1036" w:h="1231" w:hRule="exact" w:hSpace="90" w:vSpace="90" w:wrap="auto" w:vAnchor="page" w:hAnchor="page" w:x="1216" w:y="10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sz w:val="20"/>
          <w:lang w:val="fi-FI"/>
        </w:rPr>
        <w:drawing>
          <wp:inline distT="0" distB="0" distL="0" distR="0" wp14:anchorId="5BD94E80" wp14:editId="3AA5793D">
            <wp:extent cx="647700" cy="7239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" t="-603" r="-665" b="-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7302" w14:textId="77777777" w:rsidR="00CD64C0" w:rsidRPr="00901156" w:rsidRDefault="00CD64C0">
      <w:pPr>
        <w:rPr>
          <w:b/>
          <w:sz w:val="28"/>
          <w:szCs w:val="28"/>
          <w:lang w:val="fi-FI"/>
        </w:rPr>
      </w:pPr>
      <w:r>
        <w:rPr>
          <w:lang w:val="fi-FI"/>
        </w:rPr>
        <w:t xml:space="preserve"> </w:t>
      </w:r>
      <w:r w:rsidR="00A24356">
        <w:rPr>
          <w:lang w:val="fi-FI"/>
        </w:rPr>
        <w:t xml:space="preserve">          </w:t>
      </w:r>
      <w:r w:rsidRPr="00901156">
        <w:rPr>
          <w:b/>
          <w:sz w:val="28"/>
          <w:szCs w:val="28"/>
          <w:lang w:val="fi-FI"/>
        </w:rPr>
        <w:t>RAUTALAMMIN KUNTA</w:t>
      </w:r>
    </w:p>
    <w:p w14:paraId="17E1C8DA" w14:textId="77777777" w:rsidR="00CD64C0" w:rsidRPr="00901156" w:rsidRDefault="00CD64C0">
      <w:pPr>
        <w:rPr>
          <w:b/>
          <w:sz w:val="28"/>
          <w:szCs w:val="28"/>
          <w:lang w:val="fi-FI"/>
        </w:rPr>
      </w:pPr>
    </w:p>
    <w:p w14:paraId="4BE324B8" w14:textId="4EFC9C29" w:rsidR="00A24356" w:rsidRPr="00901156" w:rsidRDefault="00CD64C0" w:rsidP="00A24356">
      <w:pPr>
        <w:rPr>
          <w:szCs w:val="24"/>
          <w:lang w:val="fi-FI"/>
        </w:rPr>
      </w:pPr>
      <w:r w:rsidRPr="00901156">
        <w:rPr>
          <w:b/>
          <w:sz w:val="28"/>
          <w:szCs w:val="28"/>
          <w:lang w:val="fi-FI"/>
        </w:rPr>
        <w:tab/>
      </w:r>
      <w:r w:rsidRPr="00901156">
        <w:rPr>
          <w:b/>
          <w:sz w:val="28"/>
          <w:szCs w:val="28"/>
          <w:lang w:val="fi-FI"/>
        </w:rPr>
        <w:tab/>
      </w:r>
      <w:r w:rsidRPr="00901156">
        <w:rPr>
          <w:b/>
          <w:sz w:val="28"/>
          <w:szCs w:val="28"/>
          <w:lang w:val="fi-FI"/>
        </w:rPr>
        <w:tab/>
      </w:r>
      <w:r w:rsidRPr="00901156">
        <w:rPr>
          <w:b/>
          <w:sz w:val="28"/>
          <w:szCs w:val="28"/>
          <w:lang w:val="fi-FI"/>
        </w:rPr>
        <w:tab/>
      </w:r>
      <w:r w:rsidR="00A24356" w:rsidRPr="00901156">
        <w:rPr>
          <w:b/>
          <w:sz w:val="28"/>
          <w:szCs w:val="28"/>
          <w:lang w:val="fi-FI"/>
        </w:rPr>
        <w:tab/>
      </w:r>
      <w:r w:rsidR="00F241A9">
        <w:rPr>
          <w:szCs w:val="24"/>
          <w:lang w:val="fi-FI"/>
        </w:rPr>
        <w:t>27.11.2024</w:t>
      </w:r>
    </w:p>
    <w:p w14:paraId="6404724B" w14:textId="77777777" w:rsidR="00A24356" w:rsidRPr="00901156" w:rsidRDefault="00A24356" w:rsidP="00A24356">
      <w:pPr>
        <w:rPr>
          <w:szCs w:val="24"/>
          <w:lang w:val="fi-FI"/>
        </w:rPr>
      </w:pPr>
    </w:p>
    <w:p w14:paraId="19A1A414" w14:textId="77777777" w:rsidR="00A24356" w:rsidRPr="00901156" w:rsidRDefault="00A24356" w:rsidP="00A24356">
      <w:pPr>
        <w:rPr>
          <w:szCs w:val="24"/>
          <w:lang w:val="fi-FI"/>
        </w:rPr>
      </w:pPr>
      <w:r w:rsidRPr="00901156">
        <w:rPr>
          <w:szCs w:val="24"/>
          <w:lang w:val="fi-FI"/>
        </w:rPr>
        <w:t>____________________________________________________________________________</w:t>
      </w:r>
    </w:p>
    <w:p w14:paraId="69205E44" w14:textId="77777777" w:rsidR="00A24356" w:rsidRPr="00901156" w:rsidRDefault="00A24356">
      <w:pPr>
        <w:rPr>
          <w:szCs w:val="24"/>
          <w:lang w:val="fi-FI"/>
        </w:rPr>
      </w:pPr>
    </w:p>
    <w:p w14:paraId="19CD5017" w14:textId="77777777" w:rsidR="00A24356" w:rsidRPr="00901156" w:rsidRDefault="00A24356">
      <w:pPr>
        <w:rPr>
          <w:szCs w:val="24"/>
          <w:lang w:val="fi-FI"/>
        </w:rPr>
      </w:pPr>
    </w:p>
    <w:p w14:paraId="74863FB8" w14:textId="77777777" w:rsidR="00A24356" w:rsidRPr="00901156" w:rsidRDefault="00A24356">
      <w:pPr>
        <w:rPr>
          <w:szCs w:val="24"/>
          <w:lang w:val="fi-FI"/>
        </w:rPr>
      </w:pPr>
      <w:r w:rsidRPr="00901156">
        <w:rPr>
          <w:szCs w:val="24"/>
          <w:lang w:val="fi-FI"/>
        </w:rPr>
        <w:t>Arvoisa tilintarkastusyhteisö</w:t>
      </w:r>
    </w:p>
    <w:p w14:paraId="5D476CFA" w14:textId="77777777" w:rsidR="00A24356" w:rsidRPr="00901156" w:rsidRDefault="00A24356">
      <w:pPr>
        <w:rPr>
          <w:szCs w:val="24"/>
          <w:lang w:val="fi-FI"/>
        </w:rPr>
      </w:pPr>
    </w:p>
    <w:p w14:paraId="182CABD5" w14:textId="77777777" w:rsidR="003A241C" w:rsidRPr="00901156" w:rsidRDefault="003A241C">
      <w:pPr>
        <w:rPr>
          <w:szCs w:val="24"/>
          <w:lang w:val="fi-FI"/>
        </w:rPr>
      </w:pPr>
    </w:p>
    <w:p w14:paraId="04C8CB45" w14:textId="77777777" w:rsidR="00A24356" w:rsidRPr="00A24356" w:rsidRDefault="00A24356">
      <w:pPr>
        <w:rPr>
          <w:szCs w:val="24"/>
          <w:lang w:val="fi-FI"/>
        </w:rPr>
      </w:pPr>
      <w:r w:rsidRPr="00A24356">
        <w:rPr>
          <w:szCs w:val="24"/>
          <w:lang w:val="fi-FI"/>
        </w:rPr>
        <w:t>RAUTALAMMIN KUNNAN HALLINNON JA TALOUDEN TARKASTUSPALVELUT</w:t>
      </w:r>
    </w:p>
    <w:p w14:paraId="262AD515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>SEKÄ TYTÄR- JA OSAKKUUSYHTEISÖJEN TARKASTUS</w:t>
      </w:r>
    </w:p>
    <w:p w14:paraId="543D5740" w14:textId="77777777" w:rsidR="003A241C" w:rsidRDefault="003A241C">
      <w:pPr>
        <w:rPr>
          <w:szCs w:val="24"/>
          <w:lang w:val="fi-FI"/>
        </w:rPr>
      </w:pPr>
    </w:p>
    <w:p w14:paraId="50491D2C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0B748E">
        <w:rPr>
          <w:szCs w:val="24"/>
          <w:lang w:val="fi-FI"/>
        </w:rPr>
        <w:t>Pyydämme tarjousta kuntalain 122</w:t>
      </w:r>
      <w:r>
        <w:rPr>
          <w:szCs w:val="24"/>
          <w:lang w:val="fi-FI"/>
        </w:rPr>
        <w:t xml:space="preserve"> §:n mukaisen kunnan hallinnon ja</w:t>
      </w:r>
    </w:p>
    <w:p w14:paraId="1FF1028B" w14:textId="4094AF44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talouden tarkastuksesta kunnanvaltuuston toimikautta </w:t>
      </w:r>
      <w:proofErr w:type="gramStart"/>
      <w:r>
        <w:rPr>
          <w:szCs w:val="24"/>
          <w:lang w:val="fi-FI"/>
        </w:rPr>
        <w:t>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5</w:t>
      </w:r>
      <w:r>
        <w:rPr>
          <w:szCs w:val="24"/>
          <w:lang w:val="fi-FI"/>
        </w:rPr>
        <w:t>-20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8</w:t>
      </w:r>
      <w:proofErr w:type="gramEnd"/>
      <w:r>
        <w:rPr>
          <w:szCs w:val="24"/>
          <w:lang w:val="fi-FI"/>
        </w:rPr>
        <w:t xml:space="preserve"> </w:t>
      </w:r>
    </w:p>
    <w:p w14:paraId="7BFB5500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vastaavilta vuosilta.</w:t>
      </w:r>
    </w:p>
    <w:p w14:paraId="73F8DE47" w14:textId="77777777" w:rsidR="00A24356" w:rsidRDefault="00A24356">
      <w:pPr>
        <w:rPr>
          <w:szCs w:val="24"/>
          <w:lang w:val="fi-FI"/>
        </w:rPr>
      </w:pPr>
    </w:p>
    <w:p w14:paraId="2D743E9C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Rautalammin kunnanvaltuuston hyväksymän konserniohjeen mukaan</w:t>
      </w:r>
    </w:p>
    <w:p w14:paraId="5F92A10A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tarkastuslautakunta valmistelee tytäryhtiöiden tilintarkastuksen ja</w:t>
      </w:r>
    </w:p>
    <w:p w14:paraId="1738E995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tekee esityksen tilintarkastajiksi</w:t>
      </w:r>
      <w:r w:rsidR="00BD4449">
        <w:rPr>
          <w:szCs w:val="24"/>
          <w:lang w:val="fi-FI"/>
        </w:rPr>
        <w:t xml:space="preserve"> kunnanvaltuustolle. Yhden </w:t>
      </w:r>
      <w:proofErr w:type="spellStart"/>
      <w:r w:rsidR="00BD4449">
        <w:rPr>
          <w:szCs w:val="24"/>
          <w:lang w:val="fi-FI"/>
        </w:rPr>
        <w:t>tytär</w:t>
      </w:r>
      <w:r>
        <w:rPr>
          <w:szCs w:val="24"/>
          <w:lang w:val="fi-FI"/>
        </w:rPr>
        <w:t>yhtei</w:t>
      </w:r>
      <w:proofErr w:type="spellEnd"/>
      <w:r>
        <w:rPr>
          <w:szCs w:val="24"/>
          <w:lang w:val="fi-FI"/>
        </w:rPr>
        <w:t>-</w:t>
      </w:r>
    </w:p>
    <w:p w14:paraId="7D65B0A6" w14:textId="77777777" w:rsidR="00A24356" w:rsidRDefault="00A2435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proofErr w:type="spellStart"/>
      <w:r>
        <w:rPr>
          <w:szCs w:val="24"/>
          <w:lang w:val="fi-FI"/>
        </w:rPr>
        <w:t>söön</w:t>
      </w:r>
      <w:proofErr w:type="spellEnd"/>
      <w:r>
        <w:rPr>
          <w:szCs w:val="24"/>
          <w:lang w:val="fi-FI"/>
        </w:rPr>
        <w:t xml:space="preserve"> nimettävistä tilintarkastajista tulee olla saman tilintarkastusyhteisön</w:t>
      </w:r>
    </w:p>
    <w:p w14:paraId="4136C0FF" w14:textId="77777777" w:rsidR="00BD4449" w:rsidRDefault="00BD4449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nimeämä, minkä kunnanvaltuusto on valinnut kunnan tilintarkastajaksi</w:t>
      </w:r>
    </w:p>
    <w:p w14:paraId="6C96D7AB" w14:textId="77777777" w:rsidR="00BD4449" w:rsidRDefault="00BD4449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6D584A">
        <w:rPr>
          <w:szCs w:val="24"/>
          <w:lang w:val="fi-FI"/>
        </w:rPr>
        <w:t>toimikaudekseen. Tästä voidaan poiketa perustellusta syystä.</w:t>
      </w:r>
    </w:p>
    <w:p w14:paraId="71DC9D93" w14:textId="77777777" w:rsidR="006D584A" w:rsidRDefault="006D584A">
      <w:pPr>
        <w:rPr>
          <w:szCs w:val="24"/>
          <w:lang w:val="fi-FI"/>
        </w:rPr>
      </w:pPr>
    </w:p>
    <w:p w14:paraId="37960451" w14:textId="77777777" w:rsidR="006D584A" w:rsidRDefault="00EC4BF6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</w:t>
      </w:r>
      <w:r w:rsidR="006D584A">
        <w:rPr>
          <w:szCs w:val="24"/>
          <w:lang w:val="fi-FI"/>
        </w:rPr>
        <w:t>arkastuslautakunnalla on oikeus tutustua ja saada tietoja tytäryhteisöjen</w:t>
      </w:r>
    </w:p>
    <w:p w14:paraId="11307145" w14:textId="77777777" w:rsidR="006D584A" w:rsidRDefault="00D929B9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toiminnasta ja tavo</w:t>
      </w:r>
      <w:r w:rsidR="006D584A">
        <w:rPr>
          <w:szCs w:val="24"/>
          <w:lang w:val="fi-FI"/>
        </w:rPr>
        <w:t>itteista sen arvioimiseksi, että onko kunnanvaltuus-</w:t>
      </w:r>
    </w:p>
    <w:p w14:paraId="0A760F61" w14:textId="77777777" w:rsidR="006D584A" w:rsidRDefault="006D584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proofErr w:type="spellStart"/>
      <w:r>
        <w:rPr>
          <w:szCs w:val="24"/>
          <w:lang w:val="fi-FI"/>
        </w:rPr>
        <w:t>ton</w:t>
      </w:r>
      <w:proofErr w:type="spellEnd"/>
      <w:r>
        <w:rPr>
          <w:szCs w:val="24"/>
          <w:lang w:val="fi-FI"/>
        </w:rPr>
        <w:t xml:space="preserve"> asettamat tavoitteet saavutettu. Edellä olevaan perustuen tarjous</w:t>
      </w:r>
    </w:p>
    <w:p w14:paraId="6E38AF43" w14:textId="77777777" w:rsidR="006D584A" w:rsidRDefault="006D584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pyydetään antamaan myös tytär- ja osakkuusyhteisöjen tarkastuksesta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sekä muista tarkastuspalveluista, joita ovat:</w:t>
      </w:r>
    </w:p>
    <w:p w14:paraId="0FA891EE" w14:textId="77777777" w:rsidR="006D584A" w:rsidRDefault="006D584A">
      <w:pPr>
        <w:rPr>
          <w:szCs w:val="24"/>
          <w:lang w:val="fi-FI"/>
        </w:rPr>
      </w:pPr>
    </w:p>
    <w:p w14:paraId="50F32336" w14:textId="759BDCCB" w:rsidR="006D584A" w:rsidRDefault="006D584A" w:rsidP="006D584A">
      <w:pPr>
        <w:pStyle w:val="Luettelokappale"/>
        <w:numPr>
          <w:ilvl w:val="0"/>
          <w:numId w:val="2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Kiinteistö Oy </w:t>
      </w:r>
      <w:proofErr w:type="spellStart"/>
      <w:r>
        <w:rPr>
          <w:szCs w:val="24"/>
          <w:lang w:val="fi-FI"/>
        </w:rPr>
        <w:t>Oika</w:t>
      </w:r>
      <w:r w:rsidR="00EC4BF6">
        <w:rPr>
          <w:szCs w:val="24"/>
          <w:lang w:val="fi-FI"/>
        </w:rPr>
        <w:t>rilan</w:t>
      </w:r>
      <w:proofErr w:type="spellEnd"/>
      <w:r w:rsidR="00EC4BF6">
        <w:rPr>
          <w:szCs w:val="24"/>
          <w:lang w:val="fi-FI"/>
        </w:rPr>
        <w:t xml:space="preserve"> </w:t>
      </w:r>
      <w:proofErr w:type="gramStart"/>
      <w:r w:rsidR="00EC4BF6">
        <w:rPr>
          <w:szCs w:val="24"/>
          <w:lang w:val="fi-FI"/>
        </w:rPr>
        <w:t>teollisuus-hallit</w:t>
      </w:r>
      <w:proofErr w:type="gramEnd"/>
      <w:r w:rsidR="00EC4BF6">
        <w:rPr>
          <w:szCs w:val="24"/>
          <w:lang w:val="fi-FI"/>
        </w:rPr>
        <w:t xml:space="preserve">-yhtiön </w:t>
      </w:r>
      <w:r w:rsidR="00F241A9">
        <w:rPr>
          <w:szCs w:val="24"/>
          <w:lang w:val="fi-FI"/>
        </w:rPr>
        <w:t>sekä Rautalammin</w:t>
      </w:r>
      <w:r>
        <w:rPr>
          <w:szCs w:val="24"/>
          <w:lang w:val="fi-FI"/>
        </w:rPr>
        <w:t xml:space="preserve"> kunnan </w:t>
      </w:r>
      <w:r w:rsidR="00EC4BF6">
        <w:rPr>
          <w:szCs w:val="24"/>
          <w:lang w:val="fi-FI"/>
        </w:rPr>
        <w:t>Asunnonhankin</w:t>
      </w:r>
      <w:r w:rsidR="00AC0E07">
        <w:rPr>
          <w:szCs w:val="24"/>
          <w:lang w:val="fi-FI"/>
        </w:rPr>
        <w:t>ta Oy.</w:t>
      </w:r>
      <w:r w:rsidR="00F241A9">
        <w:rPr>
          <w:szCs w:val="24"/>
          <w:lang w:val="fi-FI"/>
        </w:rPr>
        <w:t xml:space="preserve"> Rautalammin Kehitys tullaan fuusioimaan vuoden 2025 aikana Kiinteistö Oy </w:t>
      </w:r>
      <w:proofErr w:type="spellStart"/>
      <w:r w:rsidR="00F241A9">
        <w:rPr>
          <w:szCs w:val="24"/>
          <w:lang w:val="fi-FI"/>
        </w:rPr>
        <w:t>Oikarilaan</w:t>
      </w:r>
      <w:proofErr w:type="spellEnd"/>
      <w:r w:rsidR="00F241A9">
        <w:rPr>
          <w:szCs w:val="24"/>
          <w:lang w:val="fi-FI"/>
        </w:rPr>
        <w:t>.</w:t>
      </w:r>
    </w:p>
    <w:p w14:paraId="1A9AC0F6" w14:textId="77777777" w:rsidR="006D584A" w:rsidRDefault="006D584A" w:rsidP="006D584A">
      <w:pPr>
        <w:pStyle w:val="Luettelokappale"/>
        <w:numPr>
          <w:ilvl w:val="0"/>
          <w:numId w:val="2"/>
        </w:numPr>
        <w:rPr>
          <w:szCs w:val="24"/>
          <w:lang w:val="fi-FI"/>
        </w:rPr>
      </w:pPr>
      <w:r>
        <w:rPr>
          <w:szCs w:val="24"/>
          <w:lang w:val="fi-FI"/>
        </w:rPr>
        <w:t>Tarkastuslautakunnan sihteerin tehtävät</w:t>
      </w:r>
    </w:p>
    <w:p w14:paraId="3DE957E3" w14:textId="77777777" w:rsidR="006D584A" w:rsidRDefault="006D584A" w:rsidP="006D584A">
      <w:pPr>
        <w:pStyle w:val="Luettelokappale"/>
        <w:numPr>
          <w:ilvl w:val="0"/>
          <w:numId w:val="2"/>
        </w:numPr>
        <w:rPr>
          <w:szCs w:val="24"/>
          <w:lang w:val="fi-FI"/>
        </w:rPr>
      </w:pPr>
      <w:r>
        <w:rPr>
          <w:szCs w:val="24"/>
          <w:lang w:val="fi-FI"/>
        </w:rPr>
        <w:t>Erityistehtävien ja mahdolli</w:t>
      </w:r>
      <w:r w:rsidR="003A241C">
        <w:rPr>
          <w:szCs w:val="24"/>
          <w:lang w:val="fi-FI"/>
        </w:rPr>
        <w:t>sten EU-projektien ja hankkeiden tarkastus</w:t>
      </w:r>
    </w:p>
    <w:p w14:paraId="3BDD73FC" w14:textId="77777777" w:rsidR="003A241C" w:rsidRDefault="003A241C" w:rsidP="003A241C">
      <w:pPr>
        <w:rPr>
          <w:szCs w:val="24"/>
          <w:lang w:val="fi-FI"/>
        </w:rPr>
      </w:pPr>
    </w:p>
    <w:p w14:paraId="39B76031" w14:textId="77777777" w:rsidR="003A241C" w:rsidRDefault="003A241C" w:rsidP="000B748E">
      <w:pPr>
        <w:ind w:left="2608" w:firstLine="2"/>
        <w:rPr>
          <w:szCs w:val="24"/>
          <w:lang w:val="fi-FI"/>
        </w:rPr>
      </w:pPr>
      <w:r>
        <w:rPr>
          <w:szCs w:val="24"/>
          <w:lang w:val="fi-FI"/>
        </w:rPr>
        <w:t>Hankinta tehdään julkisista han</w:t>
      </w:r>
      <w:r w:rsidR="000B748E">
        <w:rPr>
          <w:szCs w:val="24"/>
          <w:lang w:val="fi-FI"/>
        </w:rPr>
        <w:t>kinnoista annetun lain (1397/2016</w:t>
      </w:r>
      <w:r>
        <w:rPr>
          <w:szCs w:val="24"/>
          <w:lang w:val="fi-FI"/>
        </w:rPr>
        <w:t>) mu</w:t>
      </w:r>
      <w:r w:rsidR="000B748E">
        <w:rPr>
          <w:szCs w:val="24"/>
          <w:lang w:val="fi-FI"/>
        </w:rPr>
        <w:t>kai</w:t>
      </w:r>
      <w:r>
        <w:rPr>
          <w:szCs w:val="24"/>
          <w:lang w:val="fi-FI"/>
        </w:rPr>
        <w:t>sesti. Hankinnassa sovelletaan myös</w:t>
      </w:r>
      <w:r w:rsidR="000B748E">
        <w:rPr>
          <w:szCs w:val="24"/>
          <w:lang w:val="fi-FI"/>
        </w:rPr>
        <w:t xml:space="preserve"> Rautalammin kunnan yleistä han</w:t>
      </w:r>
      <w:r w:rsidR="00EC4BF6">
        <w:rPr>
          <w:szCs w:val="24"/>
          <w:lang w:val="fi-FI"/>
        </w:rPr>
        <w:t xml:space="preserve">kintaohjeita. Edellytämme tarkastustoiminnassa </w:t>
      </w:r>
      <w:r>
        <w:rPr>
          <w:szCs w:val="24"/>
          <w:lang w:val="fi-FI"/>
        </w:rPr>
        <w:t xml:space="preserve">konsultoitavaa </w:t>
      </w:r>
      <w:r w:rsidR="00EC4BF6">
        <w:rPr>
          <w:szCs w:val="24"/>
          <w:lang w:val="fi-FI"/>
        </w:rPr>
        <w:t xml:space="preserve">ja johtamista tukevaa </w:t>
      </w:r>
      <w:r>
        <w:rPr>
          <w:szCs w:val="24"/>
          <w:lang w:val="fi-FI"/>
        </w:rPr>
        <w:t>työotetta.</w:t>
      </w:r>
    </w:p>
    <w:p w14:paraId="4AF202E1" w14:textId="77777777" w:rsidR="003A241C" w:rsidRDefault="003A241C" w:rsidP="003A241C">
      <w:pPr>
        <w:rPr>
          <w:szCs w:val="24"/>
          <w:lang w:val="fi-FI"/>
        </w:rPr>
      </w:pPr>
    </w:p>
    <w:p w14:paraId="41654BBA" w14:textId="77777777" w:rsidR="003A241C" w:rsidRDefault="003A241C" w:rsidP="003A241C">
      <w:pPr>
        <w:rPr>
          <w:szCs w:val="24"/>
          <w:lang w:val="fi-FI"/>
        </w:rPr>
      </w:pPr>
    </w:p>
    <w:p w14:paraId="6616FE2D" w14:textId="77777777" w:rsidR="003A241C" w:rsidRDefault="003A241C" w:rsidP="003A241C">
      <w:pPr>
        <w:rPr>
          <w:szCs w:val="24"/>
          <w:lang w:val="fi-FI"/>
        </w:rPr>
      </w:pPr>
    </w:p>
    <w:p w14:paraId="1B21FBDC" w14:textId="77777777" w:rsidR="00AC0E07" w:rsidRDefault="00AC0E07" w:rsidP="003A241C">
      <w:pPr>
        <w:rPr>
          <w:szCs w:val="24"/>
          <w:lang w:val="fi-FI"/>
        </w:rPr>
      </w:pPr>
    </w:p>
    <w:p w14:paraId="01C7F5E7" w14:textId="77777777" w:rsidR="00AC0E07" w:rsidRDefault="00AC0E07" w:rsidP="003A241C">
      <w:pPr>
        <w:rPr>
          <w:szCs w:val="24"/>
          <w:lang w:val="fi-FI"/>
        </w:rPr>
      </w:pPr>
    </w:p>
    <w:p w14:paraId="6F313D43" w14:textId="77777777" w:rsidR="00AC0E07" w:rsidRDefault="00AC0E07" w:rsidP="003A241C">
      <w:pPr>
        <w:rPr>
          <w:szCs w:val="24"/>
          <w:lang w:val="fi-FI"/>
        </w:rPr>
      </w:pPr>
    </w:p>
    <w:p w14:paraId="4F0822D6" w14:textId="77777777" w:rsidR="00AC0E07" w:rsidRDefault="00AC0E07" w:rsidP="003A241C">
      <w:pPr>
        <w:rPr>
          <w:szCs w:val="24"/>
          <w:lang w:val="fi-FI"/>
        </w:rPr>
      </w:pPr>
    </w:p>
    <w:p w14:paraId="062D4117" w14:textId="77777777" w:rsidR="00AC0E07" w:rsidRDefault="00AC0E07" w:rsidP="003A241C">
      <w:pPr>
        <w:rPr>
          <w:szCs w:val="24"/>
          <w:lang w:val="fi-FI"/>
        </w:rPr>
      </w:pPr>
    </w:p>
    <w:p w14:paraId="1126BE90" w14:textId="77777777" w:rsidR="00AC0E07" w:rsidRDefault="00AC0E07" w:rsidP="003A241C">
      <w:pPr>
        <w:rPr>
          <w:szCs w:val="24"/>
          <w:lang w:val="fi-FI"/>
        </w:rPr>
      </w:pPr>
    </w:p>
    <w:p w14:paraId="16695E6D" w14:textId="77777777" w:rsidR="00AC0E07" w:rsidRDefault="00AC0E07" w:rsidP="003A241C">
      <w:pPr>
        <w:rPr>
          <w:szCs w:val="24"/>
          <w:lang w:val="fi-FI"/>
        </w:rPr>
      </w:pPr>
    </w:p>
    <w:p w14:paraId="63583358" w14:textId="77777777" w:rsidR="003A241C" w:rsidRDefault="003A241C" w:rsidP="003A241C">
      <w:pPr>
        <w:rPr>
          <w:szCs w:val="24"/>
          <w:lang w:val="fi-FI"/>
        </w:rPr>
      </w:pPr>
    </w:p>
    <w:p w14:paraId="49B69634" w14:textId="77777777" w:rsidR="003A241C" w:rsidRPr="00AC0E07" w:rsidRDefault="003A241C" w:rsidP="003A241C">
      <w:pPr>
        <w:rPr>
          <w:szCs w:val="24"/>
          <w:lang w:val="fi-FI"/>
        </w:rPr>
      </w:pPr>
      <w:r w:rsidRPr="00BE7FD2">
        <w:rPr>
          <w:sz w:val="22"/>
          <w:szCs w:val="22"/>
          <w:lang w:val="fi-FI"/>
        </w:rPr>
        <w:tab/>
      </w:r>
      <w:r w:rsidR="00BE7FD2">
        <w:rPr>
          <w:sz w:val="22"/>
          <w:szCs w:val="22"/>
          <w:lang w:val="fi-FI"/>
        </w:rPr>
        <w:tab/>
      </w:r>
    </w:p>
    <w:p w14:paraId="7CAD1D8E" w14:textId="77777777" w:rsidR="003A241C" w:rsidRPr="0060500F" w:rsidRDefault="00C424E0" w:rsidP="003A241C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3A241C" w:rsidRPr="0060500F">
        <w:rPr>
          <w:b/>
          <w:sz w:val="28"/>
          <w:szCs w:val="28"/>
          <w:lang w:val="fi-FI"/>
        </w:rPr>
        <w:t>2. Tarkastuskohteen yleiskuvaus</w:t>
      </w:r>
    </w:p>
    <w:p w14:paraId="1853DA88" w14:textId="77777777" w:rsidR="003A241C" w:rsidRDefault="003A241C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Tarkastuskohteena on Rautalammin kunta</w:t>
      </w:r>
      <w:r w:rsidR="0060500F">
        <w:rPr>
          <w:szCs w:val="24"/>
          <w:lang w:val="fi-FI"/>
        </w:rPr>
        <w:t>, sen organisaatio sisältäen</w:t>
      </w:r>
    </w:p>
    <w:p w14:paraId="63F35651" w14:textId="77777777" w:rsidR="00EC4BF6" w:rsidRDefault="000B748E" w:rsidP="005E7652">
      <w:pPr>
        <w:ind w:left="2608" w:firstLine="1"/>
        <w:rPr>
          <w:szCs w:val="24"/>
          <w:lang w:val="fi-FI"/>
        </w:rPr>
      </w:pPr>
      <w:r>
        <w:rPr>
          <w:szCs w:val="24"/>
          <w:lang w:val="fi-FI"/>
        </w:rPr>
        <w:t xml:space="preserve">konsernin </w:t>
      </w:r>
      <w:r w:rsidR="00EC4BF6">
        <w:rPr>
          <w:szCs w:val="24"/>
          <w:lang w:val="fi-FI"/>
        </w:rPr>
        <w:t>ja</w:t>
      </w:r>
      <w:r w:rsidR="0060500F">
        <w:rPr>
          <w:szCs w:val="24"/>
          <w:lang w:val="fi-FI"/>
        </w:rPr>
        <w:t xml:space="preserve"> sen rakenteen</w:t>
      </w:r>
      <w:r w:rsidR="00EC4BF6">
        <w:rPr>
          <w:szCs w:val="24"/>
          <w:lang w:val="fi-FI"/>
        </w:rPr>
        <w:t xml:space="preserve"> sekä maakunta ja kuntayhteistyön</w:t>
      </w:r>
      <w:r w:rsidR="0060500F">
        <w:rPr>
          <w:szCs w:val="24"/>
          <w:lang w:val="fi-FI"/>
        </w:rPr>
        <w:t>. Kunnan oma palvelutuotanto sen erimuodoissa ja kunnan osallistuminen palv</w:t>
      </w:r>
      <w:r w:rsidR="00EC4BF6">
        <w:rPr>
          <w:szCs w:val="24"/>
          <w:lang w:val="fi-FI"/>
        </w:rPr>
        <w:t>elujen tuottamiseen ja järjestä</w:t>
      </w:r>
      <w:r w:rsidR="0060500F">
        <w:rPr>
          <w:szCs w:val="24"/>
          <w:lang w:val="fi-FI"/>
        </w:rPr>
        <w:t xml:space="preserve">miseen </w:t>
      </w:r>
      <w:r w:rsidR="001B5E01">
        <w:rPr>
          <w:szCs w:val="24"/>
          <w:lang w:val="fi-FI"/>
        </w:rPr>
        <w:t>mahdollisten</w:t>
      </w:r>
      <w:r w:rsidR="00EC4BF6">
        <w:rPr>
          <w:szCs w:val="24"/>
          <w:lang w:val="fi-FI"/>
        </w:rPr>
        <w:t xml:space="preserve"> maakunta- ja sote-yhtiöiden </w:t>
      </w:r>
      <w:r w:rsidR="0060500F">
        <w:rPr>
          <w:szCs w:val="24"/>
          <w:lang w:val="fi-FI"/>
        </w:rPr>
        <w:t xml:space="preserve">kuntayhteistyön, </w:t>
      </w:r>
      <w:r w:rsidR="00EC4BF6">
        <w:rPr>
          <w:szCs w:val="24"/>
          <w:lang w:val="fi-FI"/>
        </w:rPr>
        <w:t xml:space="preserve">kuntayhtymien ym. </w:t>
      </w:r>
      <w:r w:rsidR="0060500F">
        <w:rPr>
          <w:szCs w:val="24"/>
          <w:lang w:val="fi-FI"/>
        </w:rPr>
        <w:t>mahdollisten liikelaitosten ja</w:t>
      </w:r>
      <w:r w:rsidR="00EC4BF6">
        <w:rPr>
          <w:szCs w:val="24"/>
          <w:lang w:val="fi-FI"/>
        </w:rPr>
        <w:t xml:space="preserve"> </w:t>
      </w:r>
      <w:r w:rsidR="0060500F">
        <w:rPr>
          <w:szCs w:val="24"/>
          <w:lang w:val="fi-FI"/>
        </w:rPr>
        <w:t>vastaavien organisaatioiden sekä yritysten ja kolmannen sektorin kanssa</w:t>
      </w:r>
      <w:r w:rsidR="00EC4BF6">
        <w:rPr>
          <w:szCs w:val="24"/>
          <w:lang w:val="fi-FI"/>
        </w:rPr>
        <w:t xml:space="preserve"> </w:t>
      </w:r>
      <w:r w:rsidR="0060500F">
        <w:rPr>
          <w:szCs w:val="24"/>
          <w:lang w:val="fi-FI"/>
        </w:rPr>
        <w:t>kuntana, kuntayhtymän jäsenkuntana tai muuna sopimus- tai omistajakuntana.</w:t>
      </w:r>
      <w:r w:rsidR="005E7652">
        <w:rPr>
          <w:szCs w:val="24"/>
          <w:lang w:val="fi-FI"/>
        </w:rPr>
        <w:t xml:space="preserve"> </w:t>
      </w:r>
      <w:r w:rsidR="00EC4BF6">
        <w:rPr>
          <w:szCs w:val="24"/>
          <w:lang w:val="fi-FI"/>
        </w:rPr>
        <w:t>Kunnalla on omi</w:t>
      </w:r>
      <w:r w:rsidR="00D457AE">
        <w:rPr>
          <w:szCs w:val="24"/>
          <w:lang w:val="fi-FI"/>
        </w:rPr>
        <w:t>stajuus useissa kuntayhtymissä.</w:t>
      </w:r>
    </w:p>
    <w:p w14:paraId="09434323" w14:textId="77777777" w:rsidR="0060500F" w:rsidRDefault="0060500F" w:rsidP="003A241C">
      <w:pPr>
        <w:rPr>
          <w:szCs w:val="24"/>
          <w:lang w:val="fi-FI"/>
        </w:rPr>
      </w:pPr>
    </w:p>
    <w:p w14:paraId="747343CB" w14:textId="77777777" w:rsidR="0060500F" w:rsidRDefault="0060500F" w:rsidP="003A241C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60500F">
        <w:rPr>
          <w:b/>
          <w:sz w:val="28"/>
          <w:szCs w:val="28"/>
          <w:lang w:val="fi-FI"/>
        </w:rPr>
        <w:t>3. Tarkastuksen laajuus ja sisältö</w:t>
      </w:r>
    </w:p>
    <w:p w14:paraId="04FCB7CA" w14:textId="77777777" w:rsidR="0060500F" w:rsidRDefault="0060500F" w:rsidP="003A241C">
      <w:pPr>
        <w:rPr>
          <w:b/>
          <w:szCs w:val="24"/>
          <w:lang w:val="fi-FI"/>
        </w:rPr>
      </w:pPr>
      <w:r>
        <w:rPr>
          <w:b/>
          <w:sz w:val="28"/>
          <w:szCs w:val="28"/>
          <w:lang w:val="fi-FI"/>
        </w:rPr>
        <w:tab/>
      </w:r>
      <w:r>
        <w:rPr>
          <w:b/>
          <w:sz w:val="28"/>
          <w:szCs w:val="28"/>
          <w:lang w:val="fi-FI"/>
        </w:rPr>
        <w:tab/>
      </w:r>
      <w:r w:rsidRPr="0060500F">
        <w:rPr>
          <w:b/>
          <w:szCs w:val="24"/>
          <w:lang w:val="fi-FI"/>
        </w:rPr>
        <w:t>3.1. Kuntalain mukainen tarkastus</w:t>
      </w:r>
    </w:p>
    <w:p w14:paraId="6E23695E" w14:textId="77777777" w:rsidR="0060500F" w:rsidRDefault="0060500F" w:rsidP="003A241C">
      <w:pPr>
        <w:rPr>
          <w:szCs w:val="24"/>
          <w:lang w:val="fi-FI"/>
        </w:rPr>
      </w:pPr>
      <w:r>
        <w:rPr>
          <w:b/>
          <w:szCs w:val="24"/>
          <w:lang w:val="fi-FI"/>
        </w:rPr>
        <w:tab/>
      </w:r>
      <w:r>
        <w:rPr>
          <w:b/>
          <w:szCs w:val="24"/>
          <w:lang w:val="fi-FI"/>
        </w:rPr>
        <w:tab/>
      </w:r>
      <w:r>
        <w:rPr>
          <w:szCs w:val="24"/>
          <w:lang w:val="fi-FI"/>
        </w:rPr>
        <w:t>Kuntalain mukaisen Rautalammin kunnan tilintarkastuksen laajuus</w:t>
      </w:r>
    </w:p>
    <w:p w14:paraId="5F8E22B3" w14:textId="77777777" w:rsidR="0060500F" w:rsidRDefault="0060500F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on </w:t>
      </w:r>
      <w:r w:rsidR="00D457AE">
        <w:rPr>
          <w:szCs w:val="24"/>
          <w:lang w:val="fi-FI"/>
        </w:rPr>
        <w:t>n.</w:t>
      </w:r>
      <w:r>
        <w:rPr>
          <w:szCs w:val="24"/>
          <w:lang w:val="fi-FI"/>
        </w:rPr>
        <w:t>15 tarkastus</w:t>
      </w:r>
      <w:r w:rsidR="00C51336">
        <w:rPr>
          <w:szCs w:val="24"/>
          <w:lang w:val="fi-FI"/>
        </w:rPr>
        <w:t>päivää, joista 11 päivää vastuullisen JHHT tarkastajan</w:t>
      </w:r>
    </w:p>
    <w:p w14:paraId="6AD60810" w14:textId="77777777" w:rsidR="00C51336" w:rsidRDefault="00C51336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tekemänä ja 4 päivää avustavan tarkastajan tekemä. Tilintarkastukseen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tulee sisältyä tilintarkastajan kertomus kunnan ja kuntakonsernin toimin-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nasta ja arviointikertomus.</w:t>
      </w:r>
    </w:p>
    <w:p w14:paraId="30004241" w14:textId="77777777" w:rsidR="00C51336" w:rsidRDefault="00C51336" w:rsidP="003A241C">
      <w:pPr>
        <w:rPr>
          <w:szCs w:val="24"/>
          <w:lang w:val="fi-FI"/>
        </w:rPr>
      </w:pPr>
    </w:p>
    <w:p w14:paraId="14FA7595" w14:textId="77777777" w:rsidR="00C51336" w:rsidRPr="00E105EF" w:rsidRDefault="00C51336" w:rsidP="003A241C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E105EF">
        <w:rPr>
          <w:b/>
          <w:szCs w:val="24"/>
          <w:lang w:val="fi-FI"/>
        </w:rPr>
        <w:t>3.2. Tytär- ja osakkuusyhtiöiden tarkastus</w:t>
      </w:r>
    </w:p>
    <w:p w14:paraId="677D90EB" w14:textId="77777777" w:rsidR="00C51336" w:rsidRDefault="00C51336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Kunnanvaltuuston hyväksymiin konserniohjeisiin perustuen tarkastus</w:t>
      </w:r>
      <w:r w:rsidR="00E105EF">
        <w:rPr>
          <w:szCs w:val="24"/>
          <w:lang w:val="fi-FI"/>
        </w:rPr>
        <w:t>-</w:t>
      </w:r>
    </w:p>
    <w:p w14:paraId="572D85A0" w14:textId="77777777" w:rsidR="00E105EF" w:rsidRDefault="00E105EF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lautakunta pyytää tarjousta myös edellä mainittujen tytär- ja osakkuu</w:t>
      </w:r>
      <w:r w:rsidR="009750A7">
        <w:rPr>
          <w:szCs w:val="24"/>
          <w:lang w:val="fi-FI"/>
        </w:rPr>
        <w:t>s</w:t>
      </w:r>
      <w:r>
        <w:rPr>
          <w:szCs w:val="24"/>
          <w:lang w:val="fi-FI"/>
        </w:rPr>
        <w:t>-</w:t>
      </w:r>
    </w:p>
    <w:p w14:paraId="086C2771" w14:textId="77777777" w:rsidR="00E105EF" w:rsidRDefault="00E105EF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yhteisöjen</w:t>
      </w:r>
      <w:r w:rsidR="009750A7">
        <w:rPr>
          <w:szCs w:val="24"/>
          <w:lang w:val="fi-FI"/>
        </w:rPr>
        <w:t xml:space="preserve"> </w:t>
      </w:r>
      <w:r>
        <w:rPr>
          <w:szCs w:val="24"/>
          <w:lang w:val="fi-FI"/>
        </w:rPr>
        <w:t xml:space="preserve">tarkastuksesta. Jokainen yhtiö pidättää itsellään oikeuden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hyväksyä tai hylätä ja valita tilintarkastajan osakeyhtiölain mukaisesti </w:t>
      </w:r>
      <w:r w:rsidR="00D457AE">
        <w:rPr>
          <w:szCs w:val="24"/>
          <w:lang w:val="fi-FI"/>
        </w:rPr>
        <w:t>ja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yhtiöjärjestyks</w:t>
      </w:r>
      <w:r w:rsidR="00D457AE">
        <w:rPr>
          <w:szCs w:val="24"/>
          <w:lang w:val="fi-FI"/>
        </w:rPr>
        <w:t>en edellyttämällä tavalla. T</w:t>
      </w:r>
      <w:r>
        <w:rPr>
          <w:szCs w:val="24"/>
          <w:lang w:val="fi-FI"/>
        </w:rPr>
        <w:t xml:space="preserve">arkastusosio edellyttää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D457AE">
        <w:rPr>
          <w:szCs w:val="24"/>
          <w:lang w:val="fi-FI"/>
        </w:rPr>
        <w:tab/>
      </w:r>
      <w:r>
        <w:rPr>
          <w:szCs w:val="24"/>
          <w:lang w:val="fi-FI"/>
        </w:rPr>
        <w:t>vähintään KHT- tai HTM pätevyyttä.</w:t>
      </w:r>
    </w:p>
    <w:p w14:paraId="3831C523" w14:textId="77777777" w:rsidR="00E105EF" w:rsidRDefault="00E105EF" w:rsidP="003A241C">
      <w:pPr>
        <w:rPr>
          <w:szCs w:val="24"/>
          <w:lang w:val="fi-FI"/>
        </w:rPr>
      </w:pPr>
    </w:p>
    <w:p w14:paraId="68649432" w14:textId="77777777" w:rsidR="00E105EF" w:rsidRPr="00E105EF" w:rsidRDefault="00E105EF" w:rsidP="003A241C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E105EF">
        <w:rPr>
          <w:b/>
          <w:szCs w:val="24"/>
          <w:lang w:val="fi-FI"/>
        </w:rPr>
        <w:t>3.3. Tarkastuslautakunnan sihteerin tehtävät</w:t>
      </w:r>
    </w:p>
    <w:p w14:paraId="7596431D" w14:textId="77777777" w:rsidR="00E105EF" w:rsidRDefault="00E105EF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Tarkastuslautakunta pitää 6 kokousta vuodessa.</w:t>
      </w:r>
      <w:r w:rsidR="00052176">
        <w:rPr>
          <w:szCs w:val="24"/>
          <w:lang w:val="fi-FI"/>
        </w:rPr>
        <w:t xml:space="preserve"> Sihteerin tehtäviin</w:t>
      </w:r>
    </w:p>
    <w:p w14:paraId="2099A087" w14:textId="77777777" w:rsidR="00052176" w:rsidRDefault="00052176" w:rsidP="00D457AE">
      <w:pPr>
        <w:ind w:left="2608"/>
        <w:rPr>
          <w:szCs w:val="24"/>
          <w:lang w:val="fi-FI"/>
        </w:rPr>
      </w:pPr>
      <w:r>
        <w:rPr>
          <w:szCs w:val="24"/>
          <w:lang w:val="fi-FI"/>
        </w:rPr>
        <w:t>kuuluu pöytäkirjan pitäminen, esityslistan laatiminen,</w:t>
      </w:r>
      <w:r w:rsidR="00D457AE">
        <w:rPr>
          <w:szCs w:val="24"/>
          <w:lang w:val="fi-FI"/>
        </w:rPr>
        <w:t xml:space="preserve"> kokouskutsun lähettäminen </w:t>
      </w:r>
      <w:r w:rsidR="00D457AE">
        <w:rPr>
          <w:szCs w:val="24"/>
          <w:lang w:val="fi-FI"/>
        </w:rPr>
        <w:tab/>
        <w:t>,</w:t>
      </w:r>
      <w:r>
        <w:rPr>
          <w:szCs w:val="24"/>
          <w:lang w:val="fi-FI"/>
        </w:rPr>
        <w:t xml:space="preserve"> asiantu</w:t>
      </w:r>
      <w:r w:rsidR="00D457AE">
        <w:rPr>
          <w:szCs w:val="24"/>
          <w:lang w:val="fi-FI"/>
        </w:rPr>
        <w:t>ntijoiden kutsuminen kokouksiin, kunnan johdon informointi säännöllisesti ja tarpeelliset tarkastukseen liittyvät konsultointikeskustelut.</w:t>
      </w:r>
    </w:p>
    <w:p w14:paraId="40B03196" w14:textId="77777777" w:rsidR="001B5E01" w:rsidRDefault="001B5E01" w:rsidP="00D457AE">
      <w:pPr>
        <w:ind w:left="2608"/>
        <w:rPr>
          <w:szCs w:val="24"/>
          <w:lang w:val="fi-FI"/>
        </w:rPr>
      </w:pPr>
    </w:p>
    <w:p w14:paraId="426B1977" w14:textId="77777777" w:rsidR="001B5E01" w:rsidRDefault="001B5E01" w:rsidP="00D457AE">
      <w:pPr>
        <w:ind w:left="2608"/>
        <w:rPr>
          <w:szCs w:val="24"/>
          <w:lang w:val="fi-FI"/>
        </w:rPr>
      </w:pPr>
      <w:r>
        <w:rPr>
          <w:szCs w:val="24"/>
          <w:lang w:val="fi-FI"/>
        </w:rPr>
        <w:t>Lisäksi pyydämme antamaan mahdollisista lisätöistä tuntihinnan. Mikäli lautakunta joutuu pitämään ylimääräisiä kokouksia, pyydämme antamaan hinnan myös näistä kokouksista.</w:t>
      </w:r>
    </w:p>
    <w:p w14:paraId="21BCB922" w14:textId="77777777" w:rsidR="00052176" w:rsidRDefault="00052176" w:rsidP="003A241C">
      <w:pPr>
        <w:rPr>
          <w:szCs w:val="24"/>
          <w:lang w:val="fi-FI"/>
        </w:rPr>
      </w:pPr>
    </w:p>
    <w:p w14:paraId="60170B17" w14:textId="77777777" w:rsidR="00052176" w:rsidRPr="00052176" w:rsidRDefault="00052176" w:rsidP="003A241C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052176">
        <w:rPr>
          <w:b/>
          <w:szCs w:val="24"/>
          <w:lang w:val="fi-FI"/>
        </w:rPr>
        <w:t xml:space="preserve">3.4. Erityistehtävien ja EU- </w:t>
      </w:r>
      <w:proofErr w:type="spellStart"/>
      <w:r w:rsidRPr="00052176">
        <w:rPr>
          <w:b/>
          <w:szCs w:val="24"/>
          <w:lang w:val="fi-FI"/>
        </w:rPr>
        <w:t>y</w:t>
      </w:r>
      <w:r w:rsidR="000B748E">
        <w:rPr>
          <w:b/>
          <w:szCs w:val="24"/>
          <w:lang w:val="fi-FI"/>
        </w:rPr>
        <w:t>m</w:t>
      </w:r>
      <w:proofErr w:type="spellEnd"/>
      <w:r w:rsidRPr="00052176">
        <w:rPr>
          <w:b/>
          <w:szCs w:val="24"/>
          <w:lang w:val="fi-FI"/>
        </w:rPr>
        <w:t>, projektien ja hankkeiden tarkastus</w:t>
      </w:r>
    </w:p>
    <w:p w14:paraId="6F1164F8" w14:textId="77777777" w:rsidR="00052176" w:rsidRDefault="00052176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Kunnalla on keskimäärin useampia kyseisen kaltaisia hankkeita.</w:t>
      </w:r>
    </w:p>
    <w:p w14:paraId="095B625A" w14:textId="77777777" w:rsidR="00052176" w:rsidRDefault="00052176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Tehtävä edellyttää vähintään JHTT-pätevyyttä.</w:t>
      </w:r>
    </w:p>
    <w:p w14:paraId="11D8CBAC" w14:textId="77777777" w:rsidR="00052176" w:rsidRDefault="00052176" w:rsidP="003A241C">
      <w:pPr>
        <w:rPr>
          <w:szCs w:val="24"/>
          <w:lang w:val="fi-FI"/>
        </w:rPr>
      </w:pPr>
    </w:p>
    <w:p w14:paraId="450A4912" w14:textId="77777777" w:rsidR="00052176" w:rsidRPr="00C424E0" w:rsidRDefault="00052176" w:rsidP="003A241C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C424E0">
        <w:rPr>
          <w:b/>
          <w:szCs w:val="24"/>
          <w:lang w:val="fi-FI"/>
        </w:rPr>
        <w:t>3.5. Tarkastajan työskentelytilat ja välineet</w:t>
      </w:r>
    </w:p>
    <w:p w14:paraId="36A20B3C" w14:textId="77777777" w:rsidR="00052176" w:rsidRDefault="00052176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Kunta varaa tarkas</w:t>
      </w:r>
      <w:r w:rsidR="00C424E0">
        <w:rPr>
          <w:szCs w:val="24"/>
          <w:lang w:val="fi-FI"/>
        </w:rPr>
        <w:t>tajalle työtilan ja tarvittavat välineet ja yhteydet.</w:t>
      </w:r>
    </w:p>
    <w:p w14:paraId="0195D285" w14:textId="77777777" w:rsidR="00C424E0" w:rsidRDefault="00C424E0" w:rsidP="003A241C">
      <w:pPr>
        <w:rPr>
          <w:szCs w:val="24"/>
          <w:lang w:val="fi-FI"/>
        </w:rPr>
      </w:pPr>
    </w:p>
    <w:p w14:paraId="6BB9E3FF" w14:textId="77777777" w:rsidR="00C424E0" w:rsidRPr="00C424E0" w:rsidRDefault="00C424E0" w:rsidP="003A241C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C424E0">
        <w:rPr>
          <w:b/>
          <w:sz w:val="28"/>
          <w:szCs w:val="28"/>
          <w:lang w:val="fi-FI"/>
        </w:rPr>
        <w:t>4. Tilintarkastuksen toteutuksesta</w:t>
      </w:r>
    </w:p>
    <w:p w14:paraId="556CA9DE" w14:textId="77777777" w:rsidR="00C424E0" w:rsidRDefault="009C573F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Edellytämme</w:t>
      </w:r>
      <w:r w:rsidR="00C424E0">
        <w:rPr>
          <w:szCs w:val="24"/>
          <w:lang w:val="fi-FI"/>
        </w:rPr>
        <w:t xml:space="preserve"> analysoivaa sekä konsultoivaa tarkastusotetta.</w:t>
      </w:r>
    </w:p>
    <w:p w14:paraId="44BD952C" w14:textId="77777777" w:rsidR="00AC0E07" w:rsidRDefault="00AC0E07" w:rsidP="003A241C">
      <w:pPr>
        <w:rPr>
          <w:szCs w:val="24"/>
          <w:lang w:val="fi-FI"/>
        </w:rPr>
      </w:pPr>
    </w:p>
    <w:p w14:paraId="38108590" w14:textId="77777777" w:rsidR="00C424E0" w:rsidRDefault="00C424E0" w:rsidP="003A241C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Tilintarkastukselta o</w:t>
      </w:r>
      <w:r w:rsidR="009750A7">
        <w:rPr>
          <w:szCs w:val="24"/>
          <w:lang w:val="fi-FI"/>
        </w:rPr>
        <w:t>d</w:t>
      </w:r>
      <w:r>
        <w:rPr>
          <w:szCs w:val="24"/>
          <w:lang w:val="fi-FI"/>
        </w:rPr>
        <w:t>otamme mm. seuraavaa:</w:t>
      </w:r>
    </w:p>
    <w:p w14:paraId="6CE0B136" w14:textId="46DEE663" w:rsidR="00C424E0" w:rsidRDefault="00C424E0" w:rsidP="00C424E0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tarkastajan tulisi laatia tarkastussuunnitelma tarkastuksen </w:t>
      </w:r>
      <w:r w:rsidR="00C50F05">
        <w:rPr>
          <w:szCs w:val="24"/>
          <w:lang w:val="fi-FI"/>
        </w:rPr>
        <w:t>toteutuksesta ja</w:t>
      </w:r>
      <w:r w:rsidR="005E7652">
        <w:rPr>
          <w:szCs w:val="24"/>
          <w:lang w:val="fi-FI"/>
        </w:rPr>
        <w:t xml:space="preserve"> sen</w:t>
      </w:r>
      <w:r>
        <w:rPr>
          <w:szCs w:val="24"/>
          <w:lang w:val="fi-FI"/>
        </w:rPr>
        <w:t xml:space="preserve"> painopisteistä</w:t>
      </w:r>
    </w:p>
    <w:p w14:paraId="02FB64E6" w14:textId="611129C2" w:rsidR="00C424E0" w:rsidRPr="005E7652" w:rsidRDefault="00C424E0" w:rsidP="00C424E0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tilintarkastusyhteisöllä tulee olla esim. laatuasiakirjassa </w:t>
      </w:r>
      <w:r w:rsidR="00C50F05">
        <w:rPr>
          <w:szCs w:val="24"/>
          <w:lang w:val="fi-FI"/>
        </w:rPr>
        <w:t>dokumentoitu</w:t>
      </w:r>
      <w:r>
        <w:rPr>
          <w:szCs w:val="24"/>
          <w:lang w:val="fi-FI"/>
        </w:rPr>
        <w:t xml:space="preserve"> </w:t>
      </w:r>
      <w:r w:rsidR="005E7652">
        <w:rPr>
          <w:szCs w:val="24"/>
          <w:lang w:val="fi-FI"/>
        </w:rPr>
        <w:t>laadunvarmistusjärjestel</w:t>
      </w:r>
      <w:r w:rsidR="00AC0E07">
        <w:rPr>
          <w:szCs w:val="24"/>
          <w:lang w:val="fi-FI"/>
        </w:rPr>
        <w:t>mä</w:t>
      </w:r>
    </w:p>
    <w:p w14:paraId="015A7DD6" w14:textId="77777777" w:rsidR="00C424E0" w:rsidRDefault="00C424E0" w:rsidP="00C424E0">
      <w:pPr>
        <w:rPr>
          <w:szCs w:val="24"/>
          <w:lang w:val="fi-FI"/>
        </w:rPr>
      </w:pPr>
    </w:p>
    <w:p w14:paraId="079A29A7" w14:textId="77777777" w:rsidR="00C424E0" w:rsidRPr="00BE7FD2" w:rsidRDefault="00C424E0" w:rsidP="00C424E0">
      <w:pPr>
        <w:rPr>
          <w:sz w:val="22"/>
          <w:szCs w:val="22"/>
          <w:lang w:val="fi-FI"/>
        </w:rPr>
      </w:pPr>
      <w:r w:rsidRPr="00BE7FD2">
        <w:rPr>
          <w:sz w:val="22"/>
          <w:szCs w:val="22"/>
          <w:lang w:val="fi-FI"/>
        </w:rPr>
        <w:tab/>
      </w:r>
      <w:r w:rsidRPr="00BE7FD2">
        <w:rPr>
          <w:sz w:val="22"/>
          <w:szCs w:val="22"/>
          <w:lang w:val="fi-FI"/>
        </w:rPr>
        <w:tab/>
      </w:r>
      <w:r w:rsidRPr="00BE7FD2">
        <w:rPr>
          <w:sz w:val="22"/>
          <w:szCs w:val="22"/>
          <w:lang w:val="fi-FI"/>
        </w:rPr>
        <w:tab/>
      </w:r>
      <w:r w:rsidRPr="00BE7FD2">
        <w:rPr>
          <w:sz w:val="22"/>
          <w:szCs w:val="22"/>
          <w:lang w:val="fi-FI"/>
        </w:rPr>
        <w:tab/>
      </w:r>
    </w:p>
    <w:p w14:paraId="403CAAE7" w14:textId="77777777" w:rsidR="00C424E0" w:rsidRDefault="00C424E0" w:rsidP="00C424E0">
      <w:pPr>
        <w:rPr>
          <w:sz w:val="22"/>
          <w:szCs w:val="22"/>
          <w:lang w:val="fi-FI"/>
        </w:rPr>
      </w:pPr>
    </w:p>
    <w:p w14:paraId="72753251" w14:textId="77777777" w:rsidR="002E70FB" w:rsidRDefault="00BE7FD2" w:rsidP="00BE7FD2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 w:rsidRPr="002E70FB">
        <w:rPr>
          <w:szCs w:val="24"/>
          <w:lang w:val="fi-FI"/>
        </w:rPr>
        <w:t>tarkastajalla tulisi olla tarkastuskokemusta myös yrityssektorin tarkastuksesta sekä muista tarjouspyynnössä mainituista erityisosaamista vaativista tarkastuksista.</w:t>
      </w:r>
    </w:p>
    <w:p w14:paraId="15184E01" w14:textId="77777777" w:rsidR="002E70FB" w:rsidRDefault="002E70FB" w:rsidP="002E70FB">
      <w:pPr>
        <w:rPr>
          <w:szCs w:val="24"/>
          <w:lang w:val="fi-FI"/>
        </w:rPr>
      </w:pPr>
    </w:p>
    <w:p w14:paraId="60754A83" w14:textId="77777777" w:rsidR="002E70FB" w:rsidRDefault="002E70FB" w:rsidP="002E70FB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2E70FB">
        <w:rPr>
          <w:b/>
          <w:sz w:val="28"/>
          <w:szCs w:val="28"/>
          <w:lang w:val="fi-FI"/>
        </w:rPr>
        <w:t>5. Tarjousten arviointi ja valintaperusteet</w:t>
      </w:r>
    </w:p>
    <w:p w14:paraId="0EB86EBE" w14:textId="77777777" w:rsidR="002E70FB" w:rsidRDefault="002E70FB" w:rsidP="002E70FB">
      <w:pPr>
        <w:rPr>
          <w:szCs w:val="24"/>
          <w:lang w:val="fi-FI"/>
        </w:rPr>
      </w:pPr>
      <w:r>
        <w:rPr>
          <w:b/>
          <w:sz w:val="28"/>
          <w:szCs w:val="28"/>
          <w:lang w:val="fi-FI"/>
        </w:rPr>
        <w:tab/>
      </w:r>
      <w:r>
        <w:rPr>
          <w:b/>
          <w:sz w:val="28"/>
          <w:szCs w:val="28"/>
          <w:lang w:val="fi-FI"/>
        </w:rPr>
        <w:tab/>
      </w:r>
      <w:r w:rsidRPr="002E70FB">
        <w:rPr>
          <w:szCs w:val="24"/>
          <w:lang w:val="fi-FI"/>
        </w:rPr>
        <w:t>Tarjouksista hyväksytään</w:t>
      </w:r>
      <w:r>
        <w:rPr>
          <w:szCs w:val="24"/>
          <w:lang w:val="fi-FI"/>
        </w:rPr>
        <w:t xml:space="preserve"> kokonaistaloudellisesti edullisin. Kokonais-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taloudellista edullisuutta arvioidaan seuraavin arviointiperustein.</w:t>
      </w:r>
    </w:p>
    <w:p w14:paraId="547D18C2" w14:textId="77777777" w:rsidR="002E70FB" w:rsidRDefault="002E70FB" w:rsidP="002E70FB">
      <w:pPr>
        <w:rPr>
          <w:szCs w:val="24"/>
          <w:lang w:val="fi-FI"/>
        </w:rPr>
      </w:pPr>
    </w:p>
    <w:p w14:paraId="5E2BAAFC" w14:textId="5CD74999" w:rsidR="002E70FB" w:rsidRDefault="002E70FB" w:rsidP="002E70FB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vuosittainen kokonaishinta sisältäen tarkastuslautakunnan sihteerin tehtävät ja erityistehtävät mm. hankkeiden ym. tarkastus matka ym. </w:t>
      </w:r>
      <w:r w:rsidR="00C50F05">
        <w:rPr>
          <w:szCs w:val="24"/>
          <w:lang w:val="fi-FI"/>
        </w:rPr>
        <w:t>kuluineen 50</w:t>
      </w:r>
      <w:r>
        <w:rPr>
          <w:szCs w:val="24"/>
          <w:lang w:val="fi-FI"/>
        </w:rPr>
        <w:t xml:space="preserve"> %</w:t>
      </w:r>
    </w:p>
    <w:p w14:paraId="4C4B5D96" w14:textId="77777777" w:rsidR="002E70FB" w:rsidRDefault="002E70FB" w:rsidP="002E70FB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laatu mm. laadunvarmistus järjestelmä, henkilöstön pätevyys ja kokemus yleisesti vaativista tarkastuskohteista 20 %</w:t>
      </w:r>
    </w:p>
    <w:p w14:paraId="02522DBF" w14:textId="77777777" w:rsidR="002E70FB" w:rsidRDefault="002E70FB" w:rsidP="002E70FB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tarkastuskohteessa tehdyn työn osuus 15 % (tarkastuskohteessa tehdyn työn osuus tulisi olla vähintään 80 % laskutettavasta työstä)</w:t>
      </w:r>
    </w:p>
    <w:p w14:paraId="25B19B3B" w14:textId="77777777" w:rsidR="002E70FB" w:rsidRDefault="002E70FB" w:rsidP="002E70FB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kokemus, tarjouspyynnön mukaisista tehtävistä 15 %</w:t>
      </w:r>
    </w:p>
    <w:p w14:paraId="299CEBAC" w14:textId="77777777" w:rsidR="00EB392A" w:rsidRDefault="00EB392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</w:p>
    <w:p w14:paraId="0409E9AC" w14:textId="77777777" w:rsidR="00EB392A" w:rsidRPr="00EB392A" w:rsidRDefault="00EB392A" w:rsidP="00EB392A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EB392A">
        <w:rPr>
          <w:b/>
          <w:sz w:val="28"/>
          <w:szCs w:val="28"/>
          <w:lang w:val="fi-FI"/>
        </w:rPr>
        <w:t>6. Sopimuskausi ja voimassa olo</w:t>
      </w:r>
    </w:p>
    <w:p w14:paraId="0B562A34" w14:textId="3471575A" w:rsidR="00EB392A" w:rsidRDefault="00EB392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sopimus koskee kunnanvaltuuston toimikautta </w:t>
      </w:r>
      <w:proofErr w:type="gramStart"/>
      <w:r>
        <w:rPr>
          <w:szCs w:val="24"/>
          <w:lang w:val="fi-FI"/>
        </w:rPr>
        <w:t>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5</w:t>
      </w:r>
      <w:r>
        <w:rPr>
          <w:szCs w:val="24"/>
          <w:lang w:val="fi-FI"/>
        </w:rPr>
        <w:t>-202</w:t>
      </w:r>
      <w:r w:rsidR="00C50F05">
        <w:rPr>
          <w:szCs w:val="24"/>
          <w:lang w:val="fi-FI"/>
        </w:rPr>
        <w:t>8</w:t>
      </w:r>
      <w:proofErr w:type="gramEnd"/>
      <w:r>
        <w:rPr>
          <w:szCs w:val="24"/>
          <w:lang w:val="fi-FI"/>
        </w:rPr>
        <w:t>, jonka jälkeen</w:t>
      </w:r>
    </w:p>
    <w:p w14:paraId="039DC1A5" w14:textId="77777777" w:rsidR="00EB392A" w:rsidRDefault="00EB392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se päättyy ilman irtisanomista.</w:t>
      </w:r>
    </w:p>
    <w:p w14:paraId="561A859F" w14:textId="77777777" w:rsidR="00EB392A" w:rsidRDefault="00EB392A" w:rsidP="00EB392A">
      <w:pPr>
        <w:rPr>
          <w:szCs w:val="24"/>
          <w:lang w:val="fi-FI"/>
        </w:rPr>
      </w:pPr>
    </w:p>
    <w:p w14:paraId="528504D2" w14:textId="77777777" w:rsidR="00EB392A" w:rsidRPr="00EB392A" w:rsidRDefault="00EB392A" w:rsidP="00EB392A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EB392A">
        <w:rPr>
          <w:b/>
          <w:sz w:val="28"/>
          <w:szCs w:val="28"/>
          <w:lang w:val="fi-FI"/>
        </w:rPr>
        <w:t>7. Hinnat</w:t>
      </w:r>
    </w:p>
    <w:p w14:paraId="5416C0E2" w14:textId="77777777" w:rsidR="00EB392A" w:rsidRDefault="00EB392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Lakisääteisen tilintarkastuksen ja muiden tarkastuspalvelujen hinnat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määräytyvät hyväksytyn tarjouksen mukaisesti.</w:t>
      </w:r>
    </w:p>
    <w:p w14:paraId="07F27AB7" w14:textId="77777777" w:rsidR="00EB392A" w:rsidRDefault="00EB392A" w:rsidP="00EB392A">
      <w:pPr>
        <w:rPr>
          <w:szCs w:val="24"/>
          <w:lang w:val="fi-FI"/>
        </w:rPr>
      </w:pPr>
    </w:p>
    <w:p w14:paraId="7C5A856F" w14:textId="77777777" w:rsidR="00EB392A" w:rsidRPr="00EB392A" w:rsidRDefault="00EB392A" w:rsidP="00EB392A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EB392A">
        <w:rPr>
          <w:b/>
          <w:szCs w:val="24"/>
          <w:lang w:val="fi-FI"/>
        </w:rPr>
        <w:t>7.1. Hintojen tarkistaminen</w:t>
      </w:r>
    </w:p>
    <w:p w14:paraId="37BDF40D" w14:textId="3DD63657" w:rsidR="0030143B" w:rsidRDefault="00EB392A" w:rsidP="00D72F6E">
      <w:pPr>
        <w:ind w:left="2608"/>
        <w:rPr>
          <w:szCs w:val="24"/>
          <w:lang w:val="fi-FI"/>
        </w:rPr>
      </w:pPr>
      <w:r>
        <w:rPr>
          <w:szCs w:val="24"/>
          <w:lang w:val="fi-FI"/>
        </w:rPr>
        <w:t>Tarkastuspäivien ja –tuntien yksikköhintojen tulee olla</w:t>
      </w:r>
      <w:r w:rsidR="005E7652">
        <w:rPr>
          <w:szCs w:val="24"/>
          <w:lang w:val="fi-FI"/>
        </w:rPr>
        <w:t xml:space="preserve"> kiinteät kahden </w:t>
      </w:r>
      <w:r w:rsidR="00D72F6E">
        <w:rPr>
          <w:szCs w:val="24"/>
          <w:lang w:val="fi-FI"/>
        </w:rPr>
        <w:t>vuoden ajan 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5</w:t>
      </w:r>
      <w:r w:rsidR="00D72F6E">
        <w:rPr>
          <w:szCs w:val="24"/>
          <w:lang w:val="fi-FI"/>
        </w:rPr>
        <w:t>, 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6</w:t>
      </w:r>
      <w:r w:rsidR="00D72F6E">
        <w:rPr>
          <w:szCs w:val="24"/>
          <w:lang w:val="fi-FI"/>
        </w:rPr>
        <w:t>. Maakunta- ja sote-uudistuksen käynnistyessä 1.1.20</w:t>
      </w:r>
      <w:r w:rsidR="00AC0E07">
        <w:rPr>
          <w:szCs w:val="24"/>
          <w:lang w:val="fi-FI"/>
        </w:rPr>
        <w:t>2</w:t>
      </w:r>
      <w:r w:rsidR="00C50F05">
        <w:rPr>
          <w:szCs w:val="24"/>
          <w:lang w:val="fi-FI"/>
        </w:rPr>
        <w:t>7</w:t>
      </w:r>
      <w:r w:rsidR="00D72F6E">
        <w:rPr>
          <w:szCs w:val="24"/>
          <w:lang w:val="fi-FI"/>
        </w:rPr>
        <w:t xml:space="preserve"> on tilaajalla mahdollista esittää neuvottelujen jälkeen hinnan</w:t>
      </w:r>
      <w:r w:rsidR="002567BF">
        <w:rPr>
          <w:szCs w:val="24"/>
          <w:lang w:val="fi-FI"/>
        </w:rPr>
        <w:t xml:space="preserve"> </w:t>
      </w:r>
      <w:r w:rsidR="00D72F6E">
        <w:rPr>
          <w:szCs w:val="24"/>
          <w:lang w:val="fi-FI"/>
        </w:rPr>
        <w:t>tarkistusta toimittajalle.</w:t>
      </w:r>
    </w:p>
    <w:p w14:paraId="0D4872F6" w14:textId="77777777" w:rsidR="0030143B" w:rsidRDefault="0030143B" w:rsidP="00EB392A">
      <w:pPr>
        <w:rPr>
          <w:szCs w:val="24"/>
          <w:lang w:val="fi-FI"/>
        </w:rPr>
      </w:pPr>
    </w:p>
    <w:p w14:paraId="2F6F11D9" w14:textId="77777777" w:rsidR="0030143B" w:rsidRPr="0030143B" w:rsidRDefault="0030143B" w:rsidP="00EB392A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30143B">
        <w:rPr>
          <w:b/>
          <w:szCs w:val="24"/>
          <w:lang w:val="fi-FI"/>
        </w:rPr>
        <w:t>7.2. Laskutus ja maksuehdot</w:t>
      </w:r>
    </w:p>
    <w:p w14:paraId="530C7A70" w14:textId="77777777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Laskutus tapahtuu tehdyn työn perusteella jälkikäteen. Maksuehto </w:t>
      </w:r>
    </w:p>
    <w:p w14:paraId="20C1F4E7" w14:textId="77777777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14 vrk netto. Viivästyskorko lain mukaan.</w:t>
      </w:r>
    </w:p>
    <w:p w14:paraId="4BDD1011" w14:textId="77777777" w:rsidR="0030143B" w:rsidRDefault="0030143B" w:rsidP="00EB392A">
      <w:pPr>
        <w:rPr>
          <w:szCs w:val="24"/>
          <w:lang w:val="fi-FI"/>
        </w:rPr>
      </w:pPr>
    </w:p>
    <w:p w14:paraId="7ABE4752" w14:textId="77777777" w:rsidR="0030143B" w:rsidRPr="0030143B" w:rsidRDefault="0030143B" w:rsidP="00EB392A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30143B">
        <w:rPr>
          <w:b/>
          <w:szCs w:val="24"/>
          <w:lang w:val="fi-FI"/>
        </w:rPr>
        <w:t>7.3. Alihankinta</w:t>
      </w:r>
    </w:p>
    <w:p w14:paraId="70C30B3F" w14:textId="77777777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Tarjouksesta on käytävä ilmi tehtävät, jotka </w:t>
      </w:r>
      <w:proofErr w:type="gramStart"/>
      <w:r>
        <w:rPr>
          <w:szCs w:val="24"/>
          <w:lang w:val="fi-FI"/>
        </w:rPr>
        <w:t>on</w:t>
      </w:r>
      <w:proofErr w:type="gramEnd"/>
      <w:r>
        <w:rPr>
          <w:szCs w:val="24"/>
          <w:lang w:val="fi-FI"/>
        </w:rPr>
        <w:t xml:space="preserve"> mahdollisesti tarkoitus</w:t>
      </w:r>
    </w:p>
    <w:p w14:paraId="059376D6" w14:textId="77777777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suorittaa alihankintana. Tarjouksesta tulee ilmetä keskeisten </w:t>
      </w:r>
      <w:proofErr w:type="spellStart"/>
      <w:r>
        <w:rPr>
          <w:szCs w:val="24"/>
          <w:lang w:val="fi-FI"/>
        </w:rPr>
        <w:t>alihankki</w:t>
      </w:r>
      <w:proofErr w:type="spellEnd"/>
      <w:r>
        <w:rPr>
          <w:szCs w:val="24"/>
          <w:lang w:val="fi-FI"/>
        </w:rPr>
        <w:t>-</w:t>
      </w:r>
    </w:p>
    <w:p w14:paraId="0542A878" w14:textId="77777777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joiden nimet. Tarjoaja vastaa ja vakuuttaa myös alihankintana tehdyn</w:t>
      </w:r>
    </w:p>
    <w:p w14:paraId="6945A3F6" w14:textId="66FC23DB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työn. Myös alihankintatyön tulee vastata tarjouspyynnössä asetetut laa</w:t>
      </w:r>
      <w:r w:rsidR="00C50F05">
        <w:rPr>
          <w:szCs w:val="24"/>
          <w:lang w:val="fi-FI"/>
        </w:rPr>
        <w:t>tu</w:t>
      </w:r>
      <w:r>
        <w:rPr>
          <w:szCs w:val="24"/>
          <w:lang w:val="fi-FI"/>
        </w:rPr>
        <w:t>-</w:t>
      </w:r>
    </w:p>
    <w:p w14:paraId="67B70386" w14:textId="777246DD" w:rsidR="0030143B" w:rsidRDefault="0030143B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C50F05">
        <w:rPr>
          <w:szCs w:val="24"/>
          <w:lang w:val="fi-FI"/>
        </w:rPr>
        <w:t>vaatimukset</w:t>
      </w:r>
      <w:r>
        <w:rPr>
          <w:szCs w:val="24"/>
          <w:lang w:val="fi-FI"/>
        </w:rPr>
        <w:t>.</w:t>
      </w:r>
    </w:p>
    <w:p w14:paraId="730F219D" w14:textId="77777777" w:rsidR="00D72F6E" w:rsidRDefault="00D72F6E" w:rsidP="00EB392A">
      <w:pPr>
        <w:rPr>
          <w:szCs w:val="24"/>
          <w:lang w:val="fi-FI"/>
        </w:rPr>
      </w:pPr>
    </w:p>
    <w:p w14:paraId="2689807E" w14:textId="77777777" w:rsidR="00D72F6E" w:rsidRDefault="00D72F6E" w:rsidP="00EB392A">
      <w:pPr>
        <w:rPr>
          <w:szCs w:val="24"/>
          <w:lang w:val="fi-FI"/>
        </w:rPr>
      </w:pPr>
    </w:p>
    <w:p w14:paraId="04133061" w14:textId="77777777" w:rsidR="0030143B" w:rsidRPr="0030143B" w:rsidRDefault="0030143B" w:rsidP="00EB392A">
      <w:pPr>
        <w:rPr>
          <w:b/>
          <w:sz w:val="28"/>
          <w:szCs w:val="28"/>
          <w:lang w:val="fi-FI"/>
        </w:rPr>
      </w:pPr>
      <w:r w:rsidRPr="0030143B">
        <w:rPr>
          <w:b/>
          <w:sz w:val="28"/>
          <w:szCs w:val="28"/>
          <w:lang w:val="fi-FI"/>
        </w:rPr>
        <w:t>8. Muut Sopimusehdot</w:t>
      </w:r>
    </w:p>
    <w:p w14:paraId="6F339B1A" w14:textId="77777777" w:rsidR="0030143B" w:rsidRDefault="0030143B" w:rsidP="00EB392A">
      <w:pPr>
        <w:rPr>
          <w:szCs w:val="24"/>
          <w:lang w:val="fi-FI"/>
        </w:rPr>
      </w:pPr>
    </w:p>
    <w:p w14:paraId="29D2388C" w14:textId="77777777" w:rsidR="0030143B" w:rsidRDefault="0030143B" w:rsidP="00EB392A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30143B">
        <w:rPr>
          <w:b/>
          <w:szCs w:val="24"/>
          <w:lang w:val="fi-FI"/>
        </w:rPr>
        <w:t>8.1. Sopimuksen irtisanominen ja erimielisyydet</w:t>
      </w:r>
    </w:p>
    <w:p w14:paraId="00D00F55" w14:textId="77777777" w:rsidR="0011437F" w:rsidRDefault="0011437F" w:rsidP="00EB392A">
      <w:pPr>
        <w:rPr>
          <w:szCs w:val="24"/>
          <w:lang w:val="fi-FI"/>
        </w:rPr>
      </w:pPr>
      <w:r>
        <w:rPr>
          <w:b/>
          <w:szCs w:val="24"/>
          <w:lang w:val="fi-FI"/>
        </w:rPr>
        <w:tab/>
      </w:r>
      <w:r>
        <w:rPr>
          <w:b/>
          <w:szCs w:val="24"/>
          <w:lang w:val="fi-FI"/>
        </w:rPr>
        <w:tab/>
      </w:r>
      <w:r w:rsidRPr="0011437F">
        <w:rPr>
          <w:szCs w:val="24"/>
          <w:lang w:val="fi-FI"/>
        </w:rPr>
        <w:t>Tätä sopimusta koskevat erimielisyydet käsitellään Kuopion</w:t>
      </w:r>
      <w:r>
        <w:rPr>
          <w:szCs w:val="24"/>
          <w:lang w:val="fi-FI"/>
        </w:rPr>
        <w:t xml:space="preserve"> käräjä-</w:t>
      </w:r>
    </w:p>
    <w:p w14:paraId="48E8D365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oikeudessa. Sopimus voidaan irtisanoa 6 kuukauden irtisanomisajalla.</w:t>
      </w:r>
    </w:p>
    <w:p w14:paraId="2702A748" w14:textId="77777777" w:rsidR="0011437F" w:rsidRDefault="0011437F" w:rsidP="00EB392A">
      <w:pPr>
        <w:rPr>
          <w:szCs w:val="24"/>
          <w:lang w:val="fi-FI"/>
        </w:rPr>
      </w:pPr>
    </w:p>
    <w:p w14:paraId="2BD82F14" w14:textId="77777777" w:rsidR="0011437F" w:rsidRPr="0011437F" w:rsidRDefault="0011437F" w:rsidP="00EB392A">
      <w:pPr>
        <w:rPr>
          <w:b/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11437F">
        <w:rPr>
          <w:b/>
          <w:szCs w:val="24"/>
          <w:lang w:val="fi-FI"/>
        </w:rPr>
        <w:t>8.2. Tarjousten sisältö ja esittämistapa</w:t>
      </w:r>
    </w:p>
    <w:p w14:paraId="1F92D567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Tarjous on annettava tarjouspyynnön kohdan 3. mukaisista tarkastus-</w:t>
      </w:r>
    </w:p>
    <w:p w14:paraId="5F11A0AA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palveluista pyynnössä esitetyssä laajuudessa. Tarjouksessa on eriteltävä</w:t>
      </w:r>
    </w:p>
    <w:p w14:paraId="424D8834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lakisääteisen tarkastuksen euromääräinen osuus ja erikseen tytär- ja</w:t>
      </w:r>
    </w:p>
    <w:p w14:paraId="336F02B1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osakkuusyhtiöiden tarkastuksen hinnoittelu sisältäen päivähinnan ja</w:t>
      </w:r>
    </w:p>
    <w:p w14:paraId="44C704EF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kustannusten korvaukset.</w:t>
      </w:r>
    </w:p>
    <w:p w14:paraId="22152D5A" w14:textId="77777777" w:rsidR="0011437F" w:rsidRDefault="0011437F" w:rsidP="00EB392A">
      <w:pPr>
        <w:rPr>
          <w:szCs w:val="24"/>
          <w:lang w:val="fi-FI"/>
        </w:rPr>
      </w:pPr>
    </w:p>
    <w:p w14:paraId="21799815" w14:textId="77777777" w:rsidR="0011437F" w:rsidRDefault="0011437F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Lisäksi tarjouksessa on esitettävä myös yhtiöiden tarkastukseen </w:t>
      </w:r>
      <w:proofErr w:type="spellStart"/>
      <w:r w:rsidR="006832CA">
        <w:rPr>
          <w:szCs w:val="24"/>
          <w:lang w:val="fi-FI"/>
        </w:rPr>
        <w:t>tarkoi</w:t>
      </w:r>
      <w:proofErr w:type="spellEnd"/>
      <w:r w:rsidR="006832CA">
        <w:rPr>
          <w:szCs w:val="24"/>
          <w:lang w:val="fi-FI"/>
        </w:rPr>
        <w:t>-</w:t>
      </w:r>
    </w:p>
    <w:p w14:paraId="50CC34EB" w14:textId="77777777" w:rsidR="006832CA" w:rsidRDefault="006832C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proofErr w:type="spellStart"/>
      <w:r>
        <w:rPr>
          <w:szCs w:val="24"/>
          <w:lang w:val="fi-FI"/>
        </w:rPr>
        <w:t>tettavien</w:t>
      </w:r>
      <w:proofErr w:type="spellEnd"/>
      <w:r>
        <w:rPr>
          <w:szCs w:val="24"/>
          <w:lang w:val="fi-FI"/>
        </w:rPr>
        <w:t xml:space="preserve"> tarkastajien pätevyydet. tarjous on annettava suomen kielellä.</w:t>
      </w:r>
    </w:p>
    <w:p w14:paraId="45170CAA" w14:textId="77777777" w:rsidR="006832CA" w:rsidRDefault="006832C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Hinnat on ilmoitettava arvonlisäverottomina.</w:t>
      </w:r>
    </w:p>
    <w:p w14:paraId="204DA1D0" w14:textId="77777777" w:rsidR="006832CA" w:rsidRDefault="006832CA" w:rsidP="00EB392A">
      <w:pPr>
        <w:rPr>
          <w:szCs w:val="24"/>
          <w:lang w:val="fi-FI"/>
        </w:rPr>
      </w:pPr>
    </w:p>
    <w:p w14:paraId="5D456A0C" w14:textId="77777777" w:rsidR="006832CA" w:rsidRDefault="006832CA" w:rsidP="00EB392A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Tarjouksesta tulee ilmetä seuraavat asiat:</w:t>
      </w:r>
    </w:p>
    <w:p w14:paraId="4B02451F" w14:textId="77777777" w:rsidR="006832CA" w:rsidRDefault="006832CA" w:rsidP="00EB392A">
      <w:pPr>
        <w:rPr>
          <w:szCs w:val="24"/>
          <w:lang w:val="fi-FI"/>
        </w:rPr>
      </w:pPr>
    </w:p>
    <w:p w14:paraId="31228C48" w14:textId="77777777" w:rsidR="006832CA" w:rsidRDefault="006832CA" w:rsidP="00EB392A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Pr="006832CA">
        <w:rPr>
          <w:b/>
          <w:sz w:val="28"/>
          <w:szCs w:val="28"/>
          <w:lang w:val="fi-FI"/>
        </w:rPr>
        <w:t>9. Lakisääteiseen ja erityistehtäviin sekä EU-</w:t>
      </w:r>
      <w:proofErr w:type="spellStart"/>
      <w:r>
        <w:rPr>
          <w:b/>
          <w:sz w:val="28"/>
          <w:szCs w:val="28"/>
          <w:lang w:val="fi-FI"/>
        </w:rPr>
        <w:t>t</w:t>
      </w:r>
      <w:r w:rsidRPr="006832CA">
        <w:rPr>
          <w:b/>
          <w:sz w:val="28"/>
          <w:szCs w:val="28"/>
          <w:lang w:val="fi-FI"/>
        </w:rPr>
        <w:t>arkastuk</w:t>
      </w:r>
      <w:proofErr w:type="spellEnd"/>
      <w:r>
        <w:rPr>
          <w:b/>
          <w:sz w:val="28"/>
          <w:szCs w:val="28"/>
          <w:lang w:val="fi-FI"/>
        </w:rPr>
        <w:t>-</w:t>
      </w:r>
      <w:r>
        <w:rPr>
          <w:b/>
          <w:sz w:val="28"/>
          <w:szCs w:val="28"/>
          <w:lang w:val="fi-FI"/>
        </w:rPr>
        <w:tab/>
      </w:r>
      <w:r>
        <w:rPr>
          <w:b/>
          <w:sz w:val="28"/>
          <w:szCs w:val="28"/>
          <w:lang w:val="fi-FI"/>
        </w:rPr>
        <w:tab/>
      </w:r>
      <w:proofErr w:type="spellStart"/>
      <w:r w:rsidRPr="006832CA">
        <w:rPr>
          <w:b/>
          <w:sz w:val="28"/>
          <w:szCs w:val="28"/>
          <w:lang w:val="fi-FI"/>
        </w:rPr>
        <w:t>seen</w:t>
      </w:r>
      <w:proofErr w:type="spellEnd"/>
      <w:r>
        <w:rPr>
          <w:b/>
          <w:sz w:val="28"/>
          <w:szCs w:val="28"/>
          <w:lang w:val="fi-FI"/>
        </w:rPr>
        <w:t xml:space="preserve"> liittyvät tiedot</w:t>
      </w:r>
    </w:p>
    <w:p w14:paraId="156C6DB7" w14:textId="77777777" w:rsidR="007D0873" w:rsidRDefault="007D0873" w:rsidP="00EB392A">
      <w:pPr>
        <w:rPr>
          <w:b/>
          <w:sz w:val="28"/>
          <w:szCs w:val="28"/>
          <w:lang w:val="fi-FI"/>
        </w:rPr>
      </w:pPr>
    </w:p>
    <w:p w14:paraId="7BB9CADC" w14:textId="77777777" w:rsidR="007D0873" w:rsidRDefault="007D0873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valtuuston toim</w:t>
      </w:r>
      <w:r w:rsidR="009750A7">
        <w:rPr>
          <w:szCs w:val="24"/>
          <w:lang w:val="fi-FI"/>
        </w:rPr>
        <w:t>i</w:t>
      </w:r>
      <w:r>
        <w:rPr>
          <w:szCs w:val="24"/>
          <w:lang w:val="fi-FI"/>
        </w:rPr>
        <w:t>kautta vastaavien vuosien tarkastuksen kokonais- hinta sisältäen matka- ja muut kustannukset</w:t>
      </w:r>
    </w:p>
    <w:p w14:paraId="21A861C5" w14:textId="77777777" w:rsidR="007D0873" w:rsidRDefault="007D0873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laskutuksessa sovellettava tarkastuspäivän hinta sisältäen matka- ja muut kustannukset, joihin tarjottu kokonaishinta perustuu</w:t>
      </w:r>
    </w:p>
    <w:p w14:paraId="53BB822E" w14:textId="77777777" w:rsidR="007D0873" w:rsidRDefault="007D0873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lisätarkastuspäivän hinta sisältäen matka- ja muut kustannukset</w:t>
      </w:r>
    </w:p>
    <w:p w14:paraId="5B7E00B7" w14:textId="77777777" w:rsidR="007D0873" w:rsidRDefault="007D0873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tiedot avustavina ja alihankkijoina toimivien tarkastajien </w:t>
      </w:r>
      <w:proofErr w:type="gramStart"/>
      <w:r>
        <w:rPr>
          <w:szCs w:val="24"/>
          <w:lang w:val="fi-FI"/>
        </w:rPr>
        <w:t>auktori-soinnista</w:t>
      </w:r>
      <w:proofErr w:type="gramEnd"/>
      <w:r>
        <w:rPr>
          <w:szCs w:val="24"/>
          <w:lang w:val="fi-FI"/>
        </w:rPr>
        <w:t xml:space="preserve"> sekä muusta tehtävään liittyvästä pätevyydestä</w:t>
      </w:r>
      <w:r w:rsidR="00E95978">
        <w:rPr>
          <w:szCs w:val="24"/>
          <w:lang w:val="fi-FI"/>
        </w:rPr>
        <w:t xml:space="preserve"> ja </w:t>
      </w:r>
      <w:proofErr w:type="spellStart"/>
      <w:r w:rsidR="00E95978">
        <w:rPr>
          <w:szCs w:val="24"/>
          <w:lang w:val="fi-FI"/>
        </w:rPr>
        <w:t>työko</w:t>
      </w:r>
      <w:proofErr w:type="spellEnd"/>
      <w:r w:rsidR="00E95978">
        <w:rPr>
          <w:szCs w:val="24"/>
          <w:lang w:val="fi-FI"/>
        </w:rPr>
        <w:t xml:space="preserve">- </w:t>
      </w:r>
      <w:proofErr w:type="spellStart"/>
      <w:r w:rsidR="00E95978">
        <w:rPr>
          <w:szCs w:val="24"/>
          <w:lang w:val="fi-FI"/>
        </w:rPr>
        <w:t>kemuksesta</w:t>
      </w:r>
      <w:proofErr w:type="spellEnd"/>
    </w:p>
    <w:p w14:paraId="0BEE5CCD" w14:textId="77777777" w:rsidR="00E95978" w:rsidRDefault="00E95978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selvitys tilintarkastajan ja tilintarkastusyhteisön </w:t>
      </w:r>
      <w:proofErr w:type="spellStart"/>
      <w:r>
        <w:rPr>
          <w:szCs w:val="24"/>
          <w:lang w:val="fi-FI"/>
        </w:rPr>
        <w:t>tarkastuskokemuk-sesta</w:t>
      </w:r>
      <w:proofErr w:type="spellEnd"/>
      <w:r>
        <w:rPr>
          <w:szCs w:val="24"/>
          <w:lang w:val="fi-FI"/>
        </w:rPr>
        <w:t xml:space="preserve"> ja/tai muulla tavalla hankitusta pätevöitymisestä EU-</w:t>
      </w:r>
      <w:proofErr w:type="spellStart"/>
      <w:r>
        <w:rPr>
          <w:szCs w:val="24"/>
          <w:lang w:val="fi-FI"/>
        </w:rPr>
        <w:t>hankkei</w:t>
      </w:r>
      <w:proofErr w:type="spellEnd"/>
      <w:r>
        <w:rPr>
          <w:szCs w:val="24"/>
          <w:lang w:val="fi-FI"/>
        </w:rPr>
        <w:t>-</w:t>
      </w:r>
      <w:proofErr w:type="spellStart"/>
      <w:r>
        <w:rPr>
          <w:szCs w:val="24"/>
          <w:lang w:val="fi-FI"/>
        </w:rPr>
        <w:t>den</w:t>
      </w:r>
      <w:proofErr w:type="spellEnd"/>
      <w:r>
        <w:rPr>
          <w:szCs w:val="24"/>
          <w:lang w:val="fi-FI"/>
        </w:rPr>
        <w:t xml:space="preserve"> ja muiden tässä tarjouspyynnössä mainittujen erityisosaamista vaativien tehtävien tarkastuksessa</w:t>
      </w:r>
    </w:p>
    <w:p w14:paraId="526AE2AA" w14:textId="77777777" w:rsidR="00E95978" w:rsidRDefault="00E95978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vastuullinen JHHT-tarkastajan työn osuus lakisääteisestä </w:t>
      </w:r>
      <w:proofErr w:type="spellStart"/>
      <w:r>
        <w:rPr>
          <w:szCs w:val="24"/>
          <w:lang w:val="fi-FI"/>
        </w:rPr>
        <w:t>tarkastuk-sesta</w:t>
      </w:r>
      <w:proofErr w:type="spellEnd"/>
      <w:r>
        <w:rPr>
          <w:szCs w:val="24"/>
          <w:lang w:val="fi-FI"/>
        </w:rPr>
        <w:t xml:space="preserve"> sekä erityistehtävistä ja EU-hankkeista</w:t>
      </w:r>
    </w:p>
    <w:p w14:paraId="69866474" w14:textId="77777777" w:rsidR="00E95978" w:rsidRDefault="00E95978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auktorisoitujen tarkastajien (KHT, HTM, ja JHHT) työn osuus laskutettavasta työajasta</w:t>
      </w:r>
    </w:p>
    <w:p w14:paraId="63C8A808" w14:textId="77777777" w:rsidR="00E95978" w:rsidRDefault="00E95978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selvitys tilintarkastusyhteisön laadun</w:t>
      </w:r>
      <w:r w:rsidR="009750A7">
        <w:rPr>
          <w:szCs w:val="24"/>
          <w:lang w:val="fi-FI"/>
        </w:rPr>
        <w:t xml:space="preserve"> </w:t>
      </w:r>
      <w:r>
        <w:rPr>
          <w:szCs w:val="24"/>
          <w:lang w:val="fi-FI"/>
        </w:rPr>
        <w:t>varm</w:t>
      </w:r>
      <w:r w:rsidR="009750A7">
        <w:rPr>
          <w:szCs w:val="24"/>
          <w:lang w:val="fi-FI"/>
        </w:rPr>
        <w:t>i</w:t>
      </w:r>
      <w:r>
        <w:rPr>
          <w:szCs w:val="24"/>
          <w:lang w:val="fi-FI"/>
        </w:rPr>
        <w:t>stuksen järjestämisestä ja siihen liittyvästä ohjeistuksesta</w:t>
      </w:r>
    </w:p>
    <w:p w14:paraId="23E31858" w14:textId="77777777" w:rsidR="00E95978" w:rsidRDefault="00E95978" w:rsidP="007D0873">
      <w:pPr>
        <w:pStyle w:val="Luettelokappale"/>
        <w:numPr>
          <w:ilvl w:val="0"/>
          <w:numId w:val="3"/>
        </w:numPr>
        <w:rPr>
          <w:szCs w:val="24"/>
          <w:lang w:val="fi-FI"/>
        </w:rPr>
      </w:pPr>
      <w:r>
        <w:rPr>
          <w:szCs w:val="24"/>
          <w:lang w:val="fi-FI"/>
        </w:rPr>
        <w:t>tarkastuskohteessa tehtävän työn osuus laskutettavasta työajasta.</w:t>
      </w:r>
    </w:p>
    <w:p w14:paraId="5A29AEDA" w14:textId="77777777" w:rsidR="00E95978" w:rsidRDefault="00E95978" w:rsidP="00E95978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</w:p>
    <w:p w14:paraId="0C25B498" w14:textId="77777777" w:rsidR="00E95978" w:rsidRDefault="00E95978" w:rsidP="00E95978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Tämän kohdan 9. osalta tarjoukset vertaillaan kolmen vuosittaisen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päivän mukaisesti.</w:t>
      </w:r>
    </w:p>
    <w:p w14:paraId="1D8DE511" w14:textId="77777777" w:rsidR="00D72F6E" w:rsidRDefault="00D72F6E" w:rsidP="00287516">
      <w:pPr>
        <w:rPr>
          <w:szCs w:val="24"/>
          <w:lang w:val="fi-FI"/>
        </w:rPr>
      </w:pPr>
    </w:p>
    <w:p w14:paraId="67997957" w14:textId="77777777" w:rsidR="000C290F" w:rsidRDefault="000C290F" w:rsidP="00287516">
      <w:pPr>
        <w:rPr>
          <w:szCs w:val="24"/>
          <w:lang w:val="fi-FI"/>
        </w:rPr>
      </w:pPr>
    </w:p>
    <w:p w14:paraId="05D0F958" w14:textId="77777777" w:rsidR="000C290F" w:rsidRDefault="000C290F" w:rsidP="00287516">
      <w:pPr>
        <w:rPr>
          <w:szCs w:val="24"/>
          <w:lang w:val="fi-FI"/>
        </w:rPr>
      </w:pPr>
    </w:p>
    <w:p w14:paraId="3CFA4650" w14:textId="77777777" w:rsidR="000C290F" w:rsidRDefault="000C290F" w:rsidP="00287516">
      <w:pPr>
        <w:rPr>
          <w:szCs w:val="24"/>
          <w:lang w:val="fi-FI"/>
        </w:rPr>
      </w:pPr>
    </w:p>
    <w:p w14:paraId="68683E61" w14:textId="77777777" w:rsidR="000C290F" w:rsidRPr="000C290F" w:rsidRDefault="000C290F" w:rsidP="00287516">
      <w:pPr>
        <w:rPr>
          <w:szCs w:val="24"/>
          <w:lang w:val="fi-FI"/>
        </w:rPr>
      </w:pPr>
    </w:p>
    <w:p w14:paraId="022E0ED8" w14:textId="77777777" w:rsidR="00D72F6E" w:rsidRDefault="00D72F6E" w:rsidP="00287516">
      <w:pPr>
        <w:rPr>
          <w:sz w:val="22"/>
          <w:szCs w:val="22"/>
          <w:lang w:val="fi-FI"/>
        </w:rPr>
      </w:pPr>
    </w:p>
    <w:p w14:paraId="3BFC34C2" w14:textId="77777777" w:rsidR="00D72F6E" w:rsidRDefault="009F48BB" w:rsidP="00D72F6E">
      <w:pPr>
        <w:ind w:left="2608"/>
        <w:rPr>
          <w:b/>
          <w:szCs w:val="24"/>
          <w:lang w:val="fi-FI"/>
        </w:rPr>
      </w:pPr>
      <w:r w:rsidRPr="009F48BB">
        <w:rPr>
          <w:b/>
          <w:szCs w:val="24"/>
          <w:lang w:val="fi-FI"/>
        </w:rPr>
        <w:t>9.1. Tytär- ja osakkuusyhtiöiden tarkastus</w:t>
      </w:r>
    </w:p>
    <w:p w14:paraId="5580CA79" w14:textId="77777777" w:rsidR="00D72F6E" w:rsidRDefault="00D72F6E" w:rsidP="00D72F6E">
      <w:pPr>
        <w:ind w:left="2608"/>
        <w:rPr>
          <w:b/>
          <w:szCs w:val="24"/>
          <w:lang w:val="fi-FI"/>
        </w:rPr>
      </w:pPr>
      <w:r>
        <w:rPr>
          <w:b/>
          <w:szCs w:val="24"/>
          <w:lang w:val="fi-FI"/>
        </w:rPr>
        <w:tab/>
      </w:r>
    </w:p>
    <w:p w14:paraId="48E46630" w14:textId="77777777" w:rsidR="009F48BB" w:rsidRDefault="009F48BB" w:rsidP="00D72F6E">
      <w:pPr>
        <w:ind w:left="2608"/>
        <w:rPr>
          <w:szCs w:val="24"/>
          <w:lang w:val="fi-FI"/>
        </w:rPr>
      </w:pPr>
      <w:r w:rsidRPr="009F48BB">
        <w:rPr>
          <w:szCs w:val="24"/>
          <w:lang w:val="fi-FI"/>
        </w:rPr>
        <w:t>Tytär- ja osakkuusyhtiöiden tilintarkastajan ja t</w:t>
      </w:r>
      <w:r w:rsidR="009750A7">
        <w:rPr>
          <w:szCs w:val="24"/>
          <w:lang w:val="fi-FI"/>
        </w:rPr>
        <w:t>a</w:t>
      </w:r>
      <w:r w:rsidRPr="009F48BB">
        <w:rPr>
          <w:szCs w:val="24"/>
          <w:lang w:val="fi-FI"/>
        </w:rPr>
        <w:t>rkastusyh</w:t>
      </w:r>
      <w:r>
        <w:rPr>
          <w:szCs w:val="24"/>
          <w:lang w:val="fi-FI"/>
        </w:rPr>
        <w:t>teisön tulee täyttää osakeyhtiölain ja yhtiöjärjestyksen edellyttämä pätevyys sekä auktorisoi</w:t>
      </w:r>
      <w:r w:rsidR="00D72F6E">
        <w:rPr>
          <w:szCs w:val="24"/>
          <w:lang w:val="fi-FI"/>
        </w:rPr>
        <w:t xml:space="preserve">nti. </w:t>
      </w:r>
    </w:p>
    <w:p w14:paraId="7D311E4B" w14:textId="77777777" w:rsidR="002D02F2" w:rsidRDefault="002D02F2" w:rsidP="00287516">
      <w:pPr>
        <w:rPr>
          <w:sz w:val="22"/>
          <w:szCs w:val="22"/>
          <w:lang w:val="fi-FI"/>
        </w:rPr>
      </w:pPr>
    </w:p>
    <w:p w14:paraId="606421CC" w14:textId="77777777" w:rsidR="002D02F2" w:rsidRDefault="002D02F2" w:rsidP="00287516">
      <w:pPr>
        <w:rPr>
          <w:sz w:val="22"/>
          <w:szCs w:val="22"/>
          <w:lang w:val="fi-FI"/>
        </w:rPr>
      </w:pPr>
    </w:p>
    <w:p w14:paraId="7C71875E" w14:textId="77777777" w:rsidR="002D02F2" w:rsidRDefault="002D02F2" w:rsidP="002D02F2">
      <w:pPr>
        <w:rPr>
          <w:b/>
          <w:sz w:val="28"/>
          <w:szCs w:val="28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 w:rsidR="009F48BB" w:rsidRPr="0022368C">
        <w:rPr>
          <w:b/>
          <w:sz w:val="28"/>
          <w:szCs w:val="28"/>
          <w:lang w:val="fi-FI"/>
        </w:rPr>
        <w:t>10. Tarjousten jättäminen</w:t>
      </w:r>
    </w:p>
    <w:p w14:paraId="2A630F72" w14:textId="77777777" w:rsidR="009F48BB" w:rsidRDefault="002D02F2" w:rsidP="002D02F2">
      <w:pPr>
        <w:rPr>
          <w:szCs w:val="24"/>
          <w:lang w:val="fi-FI"/>
        </w:rPr>
      </w:pPr>
      <w:r>
        <w:rPr>
          <w:b/>
          <w:sz w:val="28"/>
          <w:szCs w:val="28"/>
          <w:lang w:val="fi-FI"/>
        </w:rPr>
        <w:tab/>
      </w:r>
      <w:r>
        <w:rPr>
          <w:b/>
          <w:sz w:val="28"/>
          <w:szCs w:val="28"/>
          <w:lang w:val="fi-FI"/>
        </w:rPr>
        <w:tab/>
      </w:r>
      <w:r w:rsidR="009F48BB">
        <w:rPr>
          <w:szCs w:val="24"/>
          <w:lang w:val="fi-FI"/>
        </w:rPr>
        <w:t>Tarjou</w:t>
      </w:r>
      <w:r w:rsidR="0022368C">
        <w:rPr>
          <w:szCs w:val="24"/>
          <w:lang w:val="fi-FI"/>
        </w:rPr>
        <w:t>kseen tulee liittää tilintarkast</w:t>
      </w:r>
      <w:r w:rsidR="009750A7">
        <w:rPr>
          <w:szCs w:val="24"/>
          <w:lang w:val="fi-FI"/>
        </w:rPr>
        <w:t>u</w:t>
      </w:r>
      <w:r w:rsidR="0022368C">
        <w:rPr>
          <w:szCs w:val="24"/>
          <w:lang w:val="fi-FI"/>
        </w:rPr>
        <w:t xml:space="preserve">syhteisön tilinpäätös edelliseltä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22368C">
        <w:rPr>
          <w:szCs w:val="24"/>
          <w:lang w:val="fi-FI"/>
        </w:rPr>
        <w:t>tilikaudelta, tarkastukseen osallistuvien tilintarkastajien auktorisointi-</w:t>
      </w:r>
      <w:r w:rsidR="00287516">
        <w:rPr>
          <w:szCs w:val="24"/>
          <w:lang w:val="fi-FI"/>
        </w:rPr>
        <w:t xml:space="preserve">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287516">
        <w:rPr>
          <w:szCs w:val="24"/>
          <w:lang w:val="fi-FI"/>
        </w:rPr>
        <w:t>ja</w:t>
      </w:r>
      <w:r w:rsidR="009750A7">
        <w:rPr>
          <w:szCs w:val="24"/>
          <w:lang w:val="fi-FI"/>
        </w:rPr>
        <w:t xml:space="preserve"> </w:t>
      </w:r>
      <w:r w:rsidR="00287516">
        <w:rPr>
          <w:szCs w:val="24"/>
          <w:lang w:val="fi-FI"/>
        </w:rPr>
        <w:t xml:space="preserve">referenssitiedot pätevyyden ja ammattitaidon selvittämiseksi. 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287516">
        <w:rPr>
          <w:szCs w:val="24"/>
          <w:lang w:val="fi-FI"/>
        </w:rPr>
        <w:t xml:space="preserve">Edelleen tulee ilmoittaa se, keitä tarjoaja esittää tarkastajaksi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D72F6E">
        <w:rPr>
          <w:szCs w:val="24"/>
          <w:lang w:val="fi-FI"/>
        </w:rPr>
        <w:t xml:space="preserve">kuntakonserniin, </w:t>
      </w:r>
      <w:r w:rsidR="00287516">
        <w:rPr>
          <w:szCs w:val="24"/>
          <w:lang w:val="fi-FI"/>
        </w:rPr>
        <w:t>yhtiöihin</w:t>
      </w:r>
      <w:r w:rsidR="00D72F6E">
        <w:rPr>
          <w:szCs w:val="24"/>
          <w:lang w:val="fi-FI"/>
        </w:rPr>
        <w:t xml:space="preserve"> ja tytäryhtiöiden</w:t>
      </w:r>
      <w:r w:rsidR="00287516">
        <w:rPr>
          <w:szCs w:val="24"/>
          <w:lang w:val="fi-FI"/>
        </w:rPr>
        <w:t>. Mi</w:t>
      </w:r>
      <w:r w:rsidR="00D72F6E">
        <w:rPr>
          <w:szCs w:val="24"/>
          <w:lang w:val="fi-FI"/>
        </w:rPr>
        <w:t xml:space="preserve">käli tarjoaja käyttää </w:t>
      </w:r>
      <w:r w:rsidR="00D72F6E">
        <w:rPr>
          <w:szCs w:val="24"/>
          <w:lang w:val="fi-FI"/>
        </w:rPr>
        <w:tab/>
      </w:r>
      <w:r w:rsidR="00D72F6E">
        <w:rPr>
          <w:szCs w:val="24"/>
          <w:lang w:val="fi-FI"/>
        </w:rPr>
        <w:tab/>
      </w:r>
      <w:r w:rsidR="000C290F">
        <w:rPr>
          <w:szCs w:val="24"/>
          <w:lang w:val="fi-FI"/>
        </w:rPr>
        <w:t xml:space="preserve"> tytär </w:t>
      </w:r>
      <w:r w:rsidR="00D72F6E">
        <w:rPr>
          <w:szCs w:val="24"/>
          <w:lang w:val="fi-FI"/>
        </w:rPr>
        <w:t xml:space="preserve">ja </w:t>
      </w:r>
      <w:r w:rsidR="00287516">
        <w:rPr>
          <w:szCs w:val="24"/>
          <w:lang w:val="fi-FI"/>
        </w:rPr>
        <w:t xml:space="preserve">osakkuusyhtiöiden tarkastuksessa eri henkilöitä kuin kunnassa,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0C290F">
        <w:rPr>
          <w:szCs w:val="24"/>
          <w:lang w:val="fi-FI"/>
        </w:rPr>
        <w:t xml:space="preserve"> myös </w:t>
      </w:r>
      <w:r w:rsidR="00287516">
        <w:rPr>
          <w:szCs w:val="24"/>
          <w:lang w:val="fi-FI"/>
        </w:rPr>
        <w:t>näiden henkilötiedot tulee esittää.</w:t>
      </w:r>
    </w:p>
    <w:p w14:paraId="35544A47" w14:textId="77777777" w:rsidR="002D02F2" w:rsidRDefault="002D02F2" w:rsidP="002D02F2">
      <w:pPr>
        <w:rPr>
          <w:szCs w:val="24"/>
          <w:lang w:val="fi-FI"/>
        </w:rPr>
      </w:pPr>
    </w:p>
    <w:p w14:paraId="7DB252AA" w14:textId="77777777" w:rsidR="002D02F2" w:rsidRDefault="002D02F2" w:rsidP="002D02F2">
      <w:pPr>
        <w:rPr>
          <w:szCs w:val="24"/>
          <w:lang w:val="fi-FI"/>
        </w:rPr>
      </w:pPr>
    </w:p>
    <w:p w14:paraId="3D1A51E6" w14:textId="77777777" w:rsidR="002D02F2" w:rsidRDefault="002D02F2" w:rsidP="002D02F2">
      <w:pPr>
        <w:rPr>
          <w:szCs w:val="24"/>
          <w:lang w:val="fi-FI"/>
        </w:rPr>
      </w:pPr>
    </w:p>
    <w:p w14:paraId="35C4AE0F" w14:textId="77777777" w:rsidR="002D02F2" w:rsidRDefault="002D02F2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287516">
        <w:rPr>
          <w:szCs w:val="24"/>
          <w:lang w:val="fi-FI"/>
        </w:rPr>
        <w:t xml:space="preserve">Tarjoukset pyydetään toimittamaan kirjallisina Rautalammin kunnan </w:t>
      </w:r>
    </w:p>
    <w:p w14:paraId="5556568E" w14:textId="47F64189" w:rsidR="00287516" w:rsidRDefault="00C50F05" w:rsidP="00D72F6E">
      <w:pPr>
        <w:ind w:left="2608" w:firstLine="1"/>
        <w:rPr>
          <w:szCs w:val="24"/>
          <w:lang w:val="fi-FI"/>
        </w:rPr>
      </w:pPr>
      <w:r>
        <w:rPr>
          <w:szCs w:val="24"/>
          <w:lang w:val="fi-FI"/>
        </w:rPr>
        <w:t xml:space="preserve">tarkastuslautakunnalle </w:t>
      </w:r>
      <w:r w:rsidR="00A733F7">
        <w:rPr>
          <w:szCs w:val="24"/>
          <w:lang w:val="fi-FI"/>
        </w:rPr>
        <w:t>11.12</w:t>
      </w:r>
      <w:r>
        <w:rPr>
          <w:szCs w:val="24"/>
          <w:lang w:val="fi-FI"/>
        </w:rPr>
        <w:t>.2024</w:t>
      </w:r>
      <w:r w:rsidR="00D72F6E">
        <w:rPr>
          <w:szCs w:val="24"/>
          <w:lang w:val="fi-FI"/>
        </w:rPr>
        <w:t xml:space="preserve"> </w:t>
      </w:r>
      <w:r w:rsidR="00287516">
        <w:rPr>
          <w:szCs w:val="24"/>
          <w:lang w:val="fi-FI"/>
        </w:rPr>
        <w:t>mennessä</w:t>
      </w:r>
      <w:r w:rsidR="00D72F6E">
        <w:rPr>
          <w:szCs w:val="24"/>
          <w:lang w:val="fi-FI"/>
        </w:rPr>
        <w:t xml:space="preserve"> </w:t>
      </w:r>
      <w:proofErr w:type="gramStart"/>
      <w:r w:rsidR="00D72F6E">
        <w:rPr>
          <w:szCs w:val="24"/>
          <w:lang w:val="fi-FI"/>
        </w:rPr>
        <w:t>osoitteella :</w:t>
      </w:r>
      <w:proofErr w:type="gramEnd"/>
      <w:r w:rsidR="00D72F6E">
        <w:rPr>
          <w:szCs w:val="24"/>
          <w:lang w:val="fi-FI"/>
        </w:rPr>
        <w:t xml:space="preserve"> Rautalammin kunta, tarkastuslautakunta, </w:t>
      </w:r>
      <w:proofErr w:type="spellStart"/>
      <w:r w:rsidR="00D72F6E">
        <w:rPr>
          <w:szCs w:val="24"/>
          <w:lang w:val="fi-FI"/>
        </w:rPr>
        <w:t>Kuopiontie</w:t>
      </w:r>
      <w:proofErr w:type="spellEnd"/>
      <w:r w:rsidR="00D72F6E">
        <w:rPr>
          <w:szCs w:val="24"/>
          <w:lang w:val="fi-FI"/>
        </w:rPr>
        <w:t xml:space="preserve"> 11, 77700 Rautalampi</w:t>
      </w:r>
      <w:r w:rsidR="00287516">
        <w:rPr>
          <w:szCs w:val="24"/>
          <w:lang w:val="fi-FI"/>
        </w:rPr>
        <w:t xml:space="preserve">. Tarjous tulee olla </w:t>
      </w:r>
      <w:r w:rsidR="00D72F6E">
        <w:rPr>
          <w:szCs w:val="24"/>
          <w:lang w:val="fi-FI"/>
        </w:rPr>
        <w:t xml:space="preserve">voimassa </w:t>
      </w:r>
      <w:r w:rsidR="00A733F7">
        <w:rPr>
          <w:szCs w:val="24"/>
          <w:lang w:val="fi-FI"/>
        </w:rPr>
        <w:t>15.1.2025</w:t>
      </w:r>
      <w:r w:rsidR="002D02F2">
        <w:rPr>
          <w:szCs w:val="24"/>
          <w:lang w:val="fi-FI"/>
        </w:rPr>
        <w:t xml:space="preserve"> </w:t>
      </w:r>
      <w:r w:rsidR="00A733F7">
        <w:rPr>
          <w:szCs w:val="24"/>
          <w:lang w:val="fi-FI"/>
        </w:rPr>
        <w:t>saakka.</w:t>
      </w:r>
    </w:p>
    <w:p w14:paraId="6C436F02" w14:textId="77777777" w:rsidR="002D02F2" w:rsidRDefault="002D02F2" w:rsidP="002D02F2">
      <w:pPr>
        <w:rPr>
          <w:szCs w:val="24"/>
          <w:lang w:val="fi-FI"/>
        </w:rPr>
      </w:pPr>
    </w:p>
    <w:p w14:paraId="72068F5E" w14:textId="77777777" w:rsidR="00287516" w:rsidRPr="002D02F2" w:rsidRDefault="002D02F2" w:rsidP="002D02F2">
      <w:pPr>
        <w:rPr>
          <w:b/>
          <w:sz w:val="28"/>
          <w:szCs w:val="28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287516" w:rsidRPr="002D02F2">
        <w:rPr>
          <w:b/>
          <w:sz w:val="28"/>
          <w:szCs w:val="28"/>
          <w:lang w:val="fi-FI"/>
        </w:rPr>
        <w:t>11. Tarjouspyynnön liitteet</w:t>
      </w:r>
    </w:p>
    <w:p w14:paraId="00B6FBDE" w14:textId="205033C9" w:rsidR="002D02F2" w:rsidRDefault="002D02F2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- </w:t>
      </w:r>
      <w:r w:rsidR="00287516">
        <w:rPr>
          <w:szCs w:val="24"/>
          <w:lang w:val="fi-FI"/>
        </w:rPr>
        <w:t xml:space="preserve">  Rautalammin kunnan tilinpäätös, toimi</w:t>
      </w:r>
      <w:r w:rsidR="000B748E">
        <w:rPr>
          <w:szCs w:val="24"/>
          <w:lang w:val="fi-FI"/>
        </w:rPr>
        <w:t>n</w:t>
      </w:r>
      <w:r w:rsidR="00287516">
        <w:rPr>
          <w:szCs w:val="24"/>
          <w:lang w:val="fi-FI"/>
        </w:rPr>
        <w:t xml:space="preserve">takertomus ja </w:t>
      </w:r>
      <w:proofErr w:type="spellStart"/>
      <w:r w:rsidR="00287516">
        <w:rPr>
          <w:szCs w:val="24"/>
          <w:lang w:val="fi-FI"/>
        </w:rPr>
        <w:t>henkilö</w:t>
      </w:r>
      <w:r w:rsidR="000B748E">
        <w:rPr>
          <w:szCs w:val="24"/>
          <w:lang w:val="fi-FI"/>
        </w:rPr>
        <w:t>stö</w:t>
      </w:r>
      <w:r w:rsidR="00287516">
        <w:rPr>
          <w:szCs w:val="24"/>
          <w:lang w:val="fi-FI"/>
        </w:rPr>
        <w:t>ker</w:t>
      </w:r>
      <w:proofErr w:type="spellEnd"/>
      <w:r>
        <w:rPr>
          <w:szCs w:val="24"/>
          <w:lang w:val="fi-FI"/>
        </w:rPr>
        <w:t>-</w:t>
      </w:r>
      <w:r w:rsidR="000B748E">
        <w:rPr>
          <w:szCs w:val="24"/>
          <w:lang w:val="fi-FI"/>
        </w:rPr>
        <w:tab/>
      </w:r>
      <w:r w:rsidR="000B748E">
        <w:rPr>
          <w:szCs w:val="24"/>
          <w:lang w:val="fi-FI"/>
        </w:rPr>
        <w:tab/>
        <w:t xml:space="preserve">   </w:t>
      </w:r>
      <w:r>
        <w:rPr>
          <w:szCs w:val="24"/>
          <w:lang w:val="fi-FI"/>
        </w:rPr>
        <w:t xml:space="preserve"> </w:t>
      </w:r>
      <w:proofErr w:type="spellStart"/>
      <w:r>
        <w:rPr>
          <w:szCs w:val="24"/>
          <w:lang w:val="fi-FI"/>
        </w:rPr>
        <w:t>tomus</w:t>
      </w:r>
      <w:proofErr w:type="spellEnd"/>
      <w:r w:rsidR="00287516">
        <w:rPr>
          <w:szCs w:val="24"/>
          <w:lang w:val="fi-FI"/>
        </w:rPr>
        <w:t xml:space="preserve"> </w:t>
      </w:r>
      <w:r>
        <w:rPr>
          <w:szCs w:val="24"/>
          <w:lang w:val="fi-FI"/>
        </w:rPr>
        <w:t xml:space="preserve">vuodelta </w:t>
      </w:r>
      <w:r w:rsidR="00A733F7">
        <w:rPr>
          <w:szCs w:val="24"/>
          <w:lang w:val="fi-FI"/>
        </w:rPr>
        <w:t>2023</w:t>
      </w:r>
    </w:p>
    <w:p w14:paraId="06E92AB9" w14:textId="5EF9B3B2" w:rsidR="002D02F2" w:rsidRDefault="002D02F2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-   Talousarvio vuodelle 20</w:t>
      </w:r>
      <w:r w:rsidR="000C290F">
        <w:rPr>
          <w:szCs w:val="24"/>
          <w:lang w:val="fi-FI"/>
        </w:rPr>
        <w:t>2</w:t>
      </w:r>
      <w:r w:rsidR="00C50F05">
        <w:rPr>
          <w:szCs w:val="24"/>
          <w:lang w:val="fi-FI"/>
        </w:rPr>
        <w:t>4</w:t>
      </w:r>
    </w:p>
    <w:p w14:paraId="3A18C217" w14:textId="77777777" w:rsidR="002D02F2" w:rsidRDefault="00D72F6E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 xml:space="preserve">-  </w:t>
      </w:r>
      <w:r w:rsidR="002D02F2">
        <w:rPr>
          <w:szCs w:val="24"/>
          <w:lang w:val="fi-FI"/>
        </w:rPr>
        <w:t xml:space="preserve"> Hallintosää</w:t>
      </w:r>
      <w:r w:rsidR="009750A7">
        <w:rPr>
          <w:szCs w:val="24"/>
          <w:lang w:val="fi-FI"/>
        </w:rPr>
        <w:t>n</w:t>
      </w:r>
      <w:r w:rsidR="002D02F2">
        <w:rPr>
          <w:szCs w:val="24"/>
          <w:lang w:val="fi-FI"/>
        </w:rPr>
        <w:t>tö</w:t>
      </w:r>
    </w:p>
    <w:p w14:paraId="62DACB40" w14:textId="77777777" w:rsidR="002D02F2" w:rsidRDefault="000B748E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 w:rsidR="002D02F2">
        <w:rPr>
          <w:szCs w:val="24"/>
          <w:lang w:val="fi-FI"/>
        </w:rPr>
        <w:t xml:space="preserve">   </w:t>
      </w:r>
    </w:p>
    <w:p w14:paraId="7EB44524" w14:textId="77777777" w:rsidR="002D02F2" w:rsidRDefault="002D02F2" w:rsidP="002D02F2">
      <w:pPr>
        <w:rPr>
          <w:szCs w:val="24"/>
          <w:lang w:val="fi-FI"/>
        </w:rPr>
      </w:pPr>
    </w:p>
    <w:p w14:paraId="64CD6FAF" w14:textId="77777777" w:rsidR="002D02F2" w:rsidRDefault="002D02F2" w:rsidP="002D02F2">
      <w:pPr>
        <w:rPr>
          <w:szCs w:val="24"/>
          <w:lang w:val="fi-FI"/>
        </w:rPr>
      </w:pPr>
    </w:p>
    <w:p w14:paraId="38428549" w14:textId="27C2F1ED" w:rsidR="002D02F2" w:rsidRDefault="002D02F2" w:rsidP="000B748E">
      <w:pPr>
        <w:ind w:left="2608" w:firstLine="2"/>
        <w:rPr>
          <w:szCs w:val="24"/>
          <w:lang w:val="fi-FI"/>
        </w:rPr>
      </w:pPr>
      <w:r>
        <w:rPr>
          <w:szCs w:val="24"/>
          <w:lang w:val="fi-FI"/>
        </w:rPr>
        <w:t>Lisätietoja antaa</w:t>
      </w:r>
      <w:r w:rsidR="000B748E">
        <w:rPr>
          <w:szCs w:val="24"/>
          <w:lang w:val="fi-FI"/>
        </w:rPr>
        <w:t xml:space="preserve"> tarkastuslautakunnan puheenjohtaja</w:t>
      </w:r>
      <w:r w:rsidR="00C50F05">
        <w:rPr>
          <w:szCs w:val="24"/>
          <w:lang w:val="fi-FI"/>
        </w:rPr>
        <w:t xml:space="preserve"> Raimo Kemppainen</w:t>
      </w:r>
    </w:p>
    <w:p w14:paraId="6B000CE5" w14:textId="77777777" w:rsidR="002D02F2" w:rsidRDefault="002D02F2" w:rsidP="002D02F2">
      <w:pPr>
        <w:rPr>
          <w:szCs w:val="24"/>
          <w:lang w:val="fi-FI"/>
        </w:rPr>
      </w:pPr>
    </w:p>
    <w:p w14:paraId="7BFBA30D" w14:textId="5D8467C0" w:rsidR="002D02F2" w:rsidRDefault="00D72F6E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  <w:proofErr w:type="spellStart"/>
      <w:proofErr w:type="gramStart"/>
      <w:r>
        <w:rPr>
          <w:szCs w:val="24"/>
          <w:lang w:val="fi-FI"/>
        </w:rPr>
        <w:t>merk</w:t>
      </w:r>
      <w:proofErr w:type="spellEnd"/>
      <w:r>
        <w:rPr>
          <w:szCs w:val="24"/>
          <w:lang w:val="fi-FI"/>
        </w:rPr>
        <w:t xml:space="preserve"> .</w:t>
      </w:r>
      <w:r w:rsidR="00C50F05">
        <w:rPr>
          <w:szCs w:val="24"/>
          <w:lang w:val="fi-FI"/>
        </w:rPr>
        <w:t>RAIMO</w:t>
      </w:r>
      <w:proofErr w:type="gramEnd"/>
      <w:r w:rsidR="00C50F05">
        <w:rPr>
          <w:szCs w:val="24"/>
          <w:lang w:val="fi-FI"/>
        </w:rPr>
        <w:t xml:space="preserve"> KEMPPAINEN</w:t>
      </w:r>
    </w:p>
    <w:p w14:paraId="7FAB1F48" w14:textId="77777777" w:rsidR="002D02F2" w:rsidRDefault="002D02F2" w:rsidP="002D02F2">
      <w:pPr>
        <w:rPr>
          <w:szCs w:val="24"/>
          <w:lang w:val="fi-FI"/>
        </w:rPr>
      </w:pPr>
    </w:p>
    <w:p w14:paraId="62DC0D35" w14:textId="77777777" w:rsidR="002D02F2" w:rsidRDefault="002D02F2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RAUTALAMMIN KUNTA</w:t>
      </w:r>
    </w:p>
    <w:p w14:paraId="2EF3946E" w14:textId="77777777" w:rsidR="00287516" w:rsidRDefault="002D02F2" w:rsidP="002D02F2">
      <w:pPr>
        <w:rPr>
          <w:szCs w:val="24"/>
          <w:lang w:val="fi-FI"/>
        </w:rPr>
      </w:pP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TARKASTUSLAUTAKUNTA</w:t>
      </w:r>
      <w:r w:rsidR="00287516">
        <w:rPr>
          <w:szCs w:val="24"/>
          <w:lang w:val="fi-FI"/>
        </w:rPr>
        <w:t xml:space="preserve"> 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</w:r>
    </w:p>
    <w:p w14:paraId="51920232" w14:textId="77777777" w:rsidR="00287516" w:rsidRDefault="00287516" w:rsidP="002D02F2">
      <w:pPr>
        <w:pStyle w:val="Luettelokappale"/>
        <w:ind w:left="2970"/>
        <w:rPr>
          <w:szCs w:val="24"/>
          <w:lang w:val="fi-FI"/>
        </w:rPr>
      </w:pPr>
    </w:p>
    <w:p w14:paraId="696B27E1" w14:textId="77777777" w:rsidR="00BE7FD2" w:rsidRDefault="00BE7FD2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4EE5DC45" w14:textId="77777777" w:rsidR="00F66507" w:rsidRDefault="00F66507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634034BB" w14:textId="77777777" w:rsidR="00F66507" w:rsidRDefault="00F66507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3133D8D4" w14:textId="77777777" w:rsidR="00BE7FD2" w:rsidRPr="00BE7FD2" w:rsidRDefault="00BE7FD2" w:rsidP="00BE7FD2">
      <w:pPr>
        <w:pStyle w:val="Luettelokappale"/>
        <w:ind w:left="297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 w:rsidRPr="00BE7FD2">
        <w:rPr>
          <w:sz w:val="22"/>
          <w:szCs w:val="22"/>
          <w:lang w:val="fi-FI"/>
        </w:rPr>
        <w:t xml:space="preserve"> </w:t>
      </w:r>
    </w:p>
    <w:p w14:paraId="2D121043" w14:textId="77777777" w:rsidR="00BE7FD2" w:rsidRDefault="00BE7FD2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2906AC9D" w14:textId="77777777" w:rsidR="00BE7FD2" w:rsidRDefault="00BE7FD2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0018C773" w14:textId="77777777" w:rsidR="00BE7FD2" w:rsidRDefault="00BE7FD2" w:rsidP="00BE7FD2">
      <w:pPr>
        <w:pStyle w:val="Luettelokappale"/>
        <w:ind w:left="2970"/>
        <w:rPr>
          <w:sz w:val="22"/>
          <w:szCs w:val="22"/>
          <w:lang w:val="fi-FI"/>
        </w:rPr>
      </w:pPr>
    </w:p>
    <w:p w14:paraId="51A83409" w14:textId="77777777" w:rsidR="00F66507" w:rsidRPr="00E95978" w:rsidRDefault="00F66507" w:rsidP="00F66507">
      <w:pPr>
        <w:rPr>
          <w:szCs w:val="24"/>
          <w:lang w:val="fi-FI"/>
        </w:rPr>
      </w:pPr>
      <w:r>
        <w:rPr>
          <w:szCs w:val="24"/>
          <w:lang w:val="fi-FI"/>
        </w:rPr>
        <w:t>_______________________________________________________________________________</w:t>
      </w:r>
    </w:p>
    <w:p w14:paraId="3CE10C05" w14:textId="404C6D6A" w:rsidR="00F66507" w:rsidRDefault="00F66507" w:rsidP="00F66507">
      <w:pPr>
        <w:rPr>
          <w:sz w:val="22"/>
          <w:szCs w:val="22"/>
          <w:lang w:val="fi-FI"/>
        </w:rPr>
      </w:pPr>
      <w:proofErr w:type="spellStart"/>
      <w:r w:rsidRPr="009F48BB">
        <w:rPr>
          <w:sz w:val="22"/>
          <w:szCs w:val="22"/>
          <w:lang w:val="fi-FI"/>
        </w:rPr>
        <w:t>Kuopiontie</w:t>
      </w:r>
      <w:proofErr w:type="spellEnd"/>
      <w:r w:rsidRPr="009F48BB">
        <w:rPr>
          <w:sz w:val="22"/>
          <w:szCs w:val="22"/>
          <w:lang w:val="fi-FI"/>
        </w:rPr>
        <w:t xml:space="preserve"> 11</w:t>
      </w:r>
      <w:r w:rsidRPr="009F48BB">
        <w:rPr>
          <w:sz w:val="22"/>
          <w:szCs w:val="22"/>
          <w:lang w:val="fi-FI"/>
        </w:rPr>
        <w:tab/>
      </w:r>
      <w:r w:rsidRPr="009F48BB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Puhelin 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</w:p>
    <w:p w14:paraId="2096FFA0" w14:textId="3B8D1F6B" w:rsidR="00A24356" w:rsidRPr="00A24356" w:rsidRDefault="00F66507" w:rsidP="00F66507">
      <w:pPr>
        <w:rPr>
          <w:szCs w:val="24"/>
          <w:lang w:val="fi-FI"/>
        </w:rPr>
      </w:pPr>
      <w:r>
        <w:rPr>
          <w:sz w:val="22"/>
          <w:szCs w:val="22"/>
          <w:lang w:val="fi-FI"/>
        </w:rPr>
        <w:t>77700 RAUTALAMPI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>040 164 2000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</w:p>
    <w:sectPr w:rsidR="00A24356" w:rsidRPr="00A243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F4DE" w14:textId="77777777" w:rsidR="00CB1A4C" w:rsidRDefault="00CB1A4C" w:rsidP="00CD64C0">
      <w:r>
        <w:separator/>
      </w:r>
    </w:p>
  </w:endnote>
  <w:endnote w:type="continuationSeparator" w:id="0">
    <w:p w14:paraId="325EBC89" w14:textId="77777777" w:rsidR="00CB1A4C" w:rsidRDefault="00CB1A4C" w:rsidP="00CD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CCCD" w14:textId="77777777" w:rsidR="00CB1A4C" w:rsidRDefault="00CB1A4C" w:rsidP="00CD64C0">
      <w:r>
        <w:separator/>
      </w:r>
    </w:p>
  </w:footnote>
  <w:footnote w:type="continuationSeparator" w:id="0">
    <w:p w14:paraId="1243C299" w14:textId="77777777" w:rsidR="00CB1A4C" w:rsidRDefault="00CB1A4C" w:rsidP="00CD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59B9"/>
    <w:multiLevelType w:val="hybridMultilevel"/>
    <w:tmpl w:val="07825A20"/>
    <w:lvl w:ilvl="0" w:tplc="D24413E2">
      <w:start w:val="4"/>
      <w:numFmt w:val="bullet"/>
      <w:lvlText w:val="-"/>
      <w:lvlJc w:val="left"/>
      <w:pPr>
        <w:ind w:left="2970" w:hanging="360"/>
      </w:pPr>
      <w:rPr>
        <w:rFonts w:ascii="CG Times" w:eastAsia="Times New Roman" w:hAnsi="CG Time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D580EA2"/>
    <w:multiLevelType w:val="hybridMultilevel"/>
    <w:tmpl w:val="60F64C02"/>
    <w:lvl w:ilvl="0" w:tplc="81169674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4B3F72E8"/>
    <w:multiLevelType w:val="hybridMultilevel"/>
    <w:tmpl w:val="0616E098"/>
    <w:lvl w:ilvl="0" w:tplc="D24413E2">
      <w:start w:val="4"/>
      <w:numFmt w:val="bullet"/>
      <w:lvlText w:val="-"/>
      <w:lvlJc w:val="left"/>
      <w:pPr>
        <w:ind w:left="3690" w:hanging="360"/>
      </w:pPr>
      <w:rPr>
        <w:rFonts w:ascii="CG Times" w:eastAsia="Times New Roman" w:hAnsi="CG Time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5BF5033A"/>
    <w:multiLevelType w:val="hybridMultilevel"/>
    <w:tmpl w:val="E6EECFC6"/>
    <w:lvl w:ilvl="0" w:tplc="C258524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num w:numId="1" w16cid:durableId="801577292">
    <w:abstractNumId w:val="3"/>
  </w:num>
  <w:num w:numId="2" w16cid:durableId="115951434">
    <w:abstractNumId w:val="1"/>
  </w:num>
  <w:num w:numId="3" w16cid:durableId="985011125">
    <w:abstractNumId w:val="0"/>
  </w:num>
  <w:num w:numId="4" w16cid:durableId="21648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C0"/>
    <w:rsid w:val="00052176"/>
    <w:rsid w:val="000676D3"/>
    <w:rsid w:val="00075265"/>
    <w:rsid w:val="000B748E"/>
    <w:rsid w:val="000C290F"/>
    <w:rsid w:val="0011437F"/>
    <w:rsid w:val="001B5E01"/>
    <w:rsid w:val="001C6844"/>
    <w:rsid w:val="00203459"/>
    <w:rsid w:val="002102CA"/>
    <w:rsid w:val="0022368C"/>
    <w:rsid w:val="002567BF"/>
    <w:rsid w:val="00287516"/>
    <w:rsid w:val="00292F83"/>
    <w:rsid w:val="002D02F2"/>
    <w:rsid w:val="002E70FB"/>
    <w:rsid w:val="0030143B"/>
    <w:rsid w:val="003A241C"/>
    <w:rsid w:val="00520DD3"/>
    <w:rsid w:val="005C4F72"/>
    <w:rsid w:val="005E7652"/>
    <w:rsid w:val="0060500F"/>
    <w:rsid w:val="006832CA"/>
    <w:rsid w:val="006D584A"/>
    <w:rsid w:val="007D0873"/>
    <w:rsid w:val="00822EA8"/>
    <w:rsid w:val="00901156"/>
    <w:rsid w:val="009750A7"/>
    <w:rsid w:val="009C573F"/>
    <w:rsid w:val="009F48BB"/>
    <w:rsid w:val="00A24356"/>
    <w:rsid w:val="00A733F7"/>
    <w:rsid w:val="00A829D6"/>
    <w:rsid w:val="00AB4F80"/>
    <w:rsid w:val="00AC0E07"/>
    <w:rsid w:val="00BD4449"/>
    <w:rsid w:val="00BE7FD2"/>
    <w:rsid w:val="00BF04E4"/>
    <w:rsid w:val="00C11237"/>
    <w:rsid w:val="00C128B5"/>
    <w:rsid w:val="00C424E0"/>
    <w:rsid w:val="00C50F05"/>
    <w:rsid w:val="00C51336"/>
    <w:rsid w:val="00CB1A4C"/>
    <w:rsid w:val="00CD64C0"/>
    <w:rsid w:val="00D457AE"/>
    <w:rsid w:val="00D72F6E"/>
    <w:rsid w:val="00D929B9"/>
    <w:rsid w:val="00E105EF"/>
    <w:rsid w:val="00E95978"/>
    <w:rsid w:val="00EB392A"/>
    <w:rsid w:val="00EC4BF6"/>
    <w:rsid w:val="00F065C2"/>
    <w:rsid w:val="00F241A9"/>
    <w:rsid w:val="00F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6FBE"/>
  <w15:chartTrackingRefBased/>
  <w15:docId w15:val="{BE7D1A60-2778-4B9F-A1D2-5108CEAB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64C0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D64C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64C0"/>
    <w:rPr>
      <w:rFonts w:ascii="CG Times" w:eastAsia="Times New Roman" w:hAnsi="CG Times" w:cs="Times New Roman"/>
      <w:sz w:val="24"/>
      <w:szCs w:val="20"/>
      <w:lang w:val="en-US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64C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64C0"/>
    <w:rPr>
      <w:rFonts w:ascii="CG Times" w:eastAsia="Times New Roman" w:hAnsi="CG Times" w:cs="Times New Roman"/>
      <w:sz w:val="24"/>
      <w:szCs w:val="20"/>
      <w:lang w:val="en-US" w:eastAsia="fi-FI"/>
    </w:rPr>
  </w:style>
  <w:style w:type="paragraph" w:styleId="Luettelokappale">
    <w:name w:val="List Paragraph"/>
    <w:basedOn w:val="Normaali"/>
    <w:uiPriority w:val="34"/>
    <w:qFormat/>
    <w:rsid w:val="006D584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6650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6507"/>
    <w:rPr>
      <w:rFonts w:ascii="Segoe UI" w:eastAsia="Times New Roman" w:hAnsi="Segoe UI" w:cs="Segoe UI"/>
      <w:sz w:val="18"/>
      <w:szCs w:val="18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Oksanen</dc:creator>
  <cp:keywords/>
  <dc:description/>
  <cp:lastModifiedBy>Merja Koivula-Laukka</cp:lastModifiedBy>
  <cp:revision>3</cp:revision>
  <cp:lastPrinted>2017-04-27T11:48:00Z</cp:lastPrinted>
  <dcterms:created xsi:type="dcterms:W3CDTF">2024-11-27T08:25:00Z</dcterms:created>
  <dcterms:modified xsi:type="dcterms:W3CDTF">2024-11-27T11:13:00Z</dcterms:modified>
</cp:coreProperties>
</file>